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5A0" w:rsidRDefault="008C2B4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963295" cy="95313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5A0" w:rsidRDefault="001305A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305A0" w:rsidRDefault="008C2B4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WYMAGANIA EDUKACYJNE Z JĘZYKA ANGIELSKIEGO NIEZBĘDNE DO UZYSKANIA PRZEZ UCZNIA</w:t>
      </w:r>
    </w:p>
    <w:p w:rsidR="001305A0" w:rsidRDefault="008C2B4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POSZCZEGÓLNYCH ŚRÓDROCZNYCH I ROCZNYCH OCEN KLASYFIKACYJNYCH WYNIKAJĄCYCH </w:t>
      </w:r>
      <w:r>
        <w:rPr>
          <w:rFonts w:ascii="Times New Roman" w:hAnsi="Times New Roman"/>
          <w:b/>
          <w:sz w:val="28"/>
          <w:szCs w:val="28"/>
        </w:rPr>
        <w:br/>
        <w:t>Z REALIZOWANEGO PROGRAMU NAUCZANIA:</w:t>
      </w:r>
    </w:p>
    <w:p w:rsidR="001305A0" w:rsidRDefault="001305A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eading=h.griour8uoe2f"/>
      <w:bookmarkEnd w:id="0"/>
    </w:p>
    <w:p w:rsidR="001305A0" w:rsidRDefault="008C2B4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 xml:space="preserve">Program nauczania języka angielskiego dla III etapu edukacyjnego (4-letnie liceum ogólnokształcące i 5-letnie technikum) na podbudowie wymagań II etapu edukacyjnego (8-letnia szkoła podstawowa). Poziom III.1P. – zakres podstawowy. </w:t>
      </w:r>
    </w:p>
    <w:p w:rsidR="001305A0" w:rsidRDefault="001305A0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305A0" w:rsidRDefault="001305A0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1305A0" w:rsidRDefault="001305A0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1305A0" w:rsidRDefault="001305A0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1305A0" w:rsidRDefault="001305A0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1305A0" w:rsidRDefault="001305A0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1305A0" w:rsidRDefault="001305A0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1305A0" w:rsidRDefault="008C2B43">
      <w:pPr>
        <w:tabs>
          <w:tab w:val="center" w:pos="7002"/>
          <w:tab w:val="left" w:pos="85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Szczegółowe wymag</w:t>
      </w:r>
      <w:r>
        <w:rPr>
          <w:b/>
          <w:sz w:val="28"/>
          <w:szCs w:val="28"/>
        </w:rPr>
        <w:t>ania edukacyjne dla klasy: 2I gr.2</w:t>
      </w:r>
    </w:p>
    <w:p w:rsidR="001305A0" w:rsidRDefault="001305A0">
      <w:pPr>
        <w:spacing w:after="0" w:line="360" w:lineRule="auto"/>
        <w:rPr>
          <w:rFonts w:ascii="Times New Roman" w:hAnsi="Times New Roman"/>
          <w:b/>
          <w:sz w:val="36"/>
          <w:szCs w:val="36"/>
        </w:rPr>
      </w:pPr>
    </w:p>
    <w:p w:rsidR="001305A0" w:rsidRDefault="001305A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4425" w:type="dxa"/>
        <w:tblLayout w:type="fixed"/>
        <w:tblLook w:val="0400"/>
      </w:tblPr>
      <w:tblGrid>
        <w:gridCol w:w="514"/>
        <w:gridCol w:w="1552"/>
        <w:gridCol w:w="22"/>
        <w:gridCol w:w="2410"/>
        <w:gridCol w:w="2412"/>
        <w:gridCol w:w="2410"/>
        <w:gridCol w:w="2695"/>
        <w:gridCol w:w="2410"/>
      </w:tblGrid>
      <w:tr w:rsidR="001305A0">
        <w:tc>
          <w:tcPr>
            <w:tcW w:w="144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305A0" w:rsidRDefault="008C2B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WHAT A CHARACTER!</w:t>
            </w: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rPr>
                <w:b/>
                <w:sz w:val="36"/>
                <w:szCs w:val="36"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1305A0" w:rsidRDefault="001305A0">
            <w:pPr>
              <w:rPr>
                <w:b/>
                <w:color w:val="808080"/>
              </w:rPr>
            </w:pPr>
          </w:p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</w:rPr>
              <w:t>Uczeń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1305A0" w:rsidRDefault="001305A0">
            <w:pPr>
              <w:jc w:val="center"/>
              <w:rPr>
                <w:b/>
              </w:rPr>
            </w:pP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b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b/>
                <w:sz w:val="18"/>
                <w:szCs w:val="18"/>
              </w:rPr>
              <w:t>zna podstawowe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tematów CZŁOWIEK (przymiotniki i zwroty opisujące cechy charakteru, przymiotniki opisujące emocje) oraz ŻYCIE PRYWATNE (słownictwo i zwroty służące do opisywania pasji i zainteresowań)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się nim posługuje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 dobrze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zna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podstawowe/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tematów CZŁOWIEK (przymiotniki i zwroty opisujące cechy charakteru, przymiotniki opisujące emocje) oraz ŻYCIE PRYWATNE (słownictwo i zwroty służące do opisywania pasji i zainteresowań)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nim posługuje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tematów CZŁOWIEK: (przymiotniki i zwroty opisujące cechy charakteru, przymiotniki opisujące emocje) oraz</w:t>
            </w:r>
          </w:p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ŻYCIE PRYWATNE: (słownictwo i zwroty służące do opisywania pasji i z</w:t>
            </w:r>
            <w:r>
              <w:rPr>
                <w:color w:val="000000"/>
                <w:sz w:val="18"/>
                <w:szCs w:val="18"/>
              </w:rPr>
              <w:t xml:space="preserve">ainteresowań) i </w:t>
            </w:r>
            <w:r>
              <w:rPr>
                <w:b/>
                <w:color w:val="000000"/>
                <w:sz w:val="18"/>
                <w:szCs w:val="18"/>
              </w:rPr>
              <w:t xml:space="preserve">na </w:t>
            </w:r>
            <w:r>
              <w:rPr>
                <w:b/>
                <w:sz w:val="18"/>
                <w:szCs w:val="18"/>
              </w:rPr>
              <w:t>ogół 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podstawowe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/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tematów CZŁOWIEK (przymiotniki i zwroty opisujące cechy charakteru, przymiotniki opisujące emocje) oraz</w:t>
            </w: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ŻYCIE PRYWATNE (słownictwo i zw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roty służące do opisywania pasji i zainteresowań) i posługuje się nim,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-słabo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tematów CZŁOWIEK: (przymiotniki i zwroty opisujące cechy charakteru, przymiotniki opisujące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emocje) oraz</w:t>
            </w:r>
          </w:p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ŻYCIE PRYWATNE: (słownictwo i zwroty służące do opisywania pasji i zainteresowań)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nim,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rPr>
          <w:trHeight w:val="1559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doskonale zna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zasady tworzenia czasów </w:t>
            </w:r>
            <w:r>
              <w:rPr>
                <w:i/>
                <w:sz w:val="18"/>
                <w:szCs w:val="18"/>
              </w:rPr>
              <w:t>present simple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r>
              <w:rPr>
                <w:i/>
                <w:sz w:val="18"/>
                <w:szCs w:val="18"/>
              </w:rPr>
              <w:t>present continuous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>doskonal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doskonale zna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zasady stosowanie konstrukcji czasownikowych: użycie bezokolicznika lub czasownika z końcówką -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 niektórych czasownikach,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rozróżnia te konstrukcje i potrafi 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przysłówki stopnia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a little, quite, very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etc.)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zwroty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like,wouldlike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and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looklike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doskonale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je i potrafi 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bezbłednie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 dobrz</w:t>
            </w:r>
            <w:r>
              <w:rPr>
                <w:b/>
                <w:sz w:val="18"/>
                <w:szCs w:val="18"/>
              </w:rPr>
              <w:t>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czasów </w:t>
            </w:r>
            <w:r>
              <w:rPr>
                <w:i/>
                <w:sz w:val="18"/>
                <w:szCs w:val="18"/>
              </w:rPr>
              <w:t>present simple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</w:t>
            </w:r>
            <w:r>
              <w:rPr>
                <w:i/>
                <w:sz w:val="18"/>
                <w:szCs w:val="18"/>
              </w:rPr>
              <w:t>present continuous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 dobrze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stosowanie konstrukcji czasownikowych: użycie bezokolicznika lub czasownika z końcówką -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 niektórych czasownikach,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rozróżnia te konstrukcje i potrafi 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przysłówki stopnia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a little, quite, very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etc.)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zwroty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like,wouldlike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and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looklike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bardzodobrze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je i potrafi 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zasady tworzenia czasów </w:t>
            </w:r>
            <w:r>
              <w:rPr>
                <w:i/>
                <w:sz w:val="18"/>
                <w:szCs w:val="18"/>
              </w:rPr>
              <w:t>present simple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i presentcontinous,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dobrze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konstrukcji czasownikowych: użycie bezokolicznika lub czasownika z końcówką -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 niektórych czasownikach,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te konstrukcje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potrafi je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przysłówki stopnia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a little, quite, very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etc.)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dobrz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zna zwroty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like, wouldlike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and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looklike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je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 w praktyce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czasów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presentsimple i presentcontinous,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potrafi 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zasady stosowanie konstrukcji czasownikowych: użycie bezokolicznika lub czasownika z końcówką -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 niektórych czasownikach,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te konstrukcje i potrafi je stosować w praktyce,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przysłówki stopnia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a little, quite, very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etc.) i potrafi je stosować w praktyce,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zwroty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like, wouldlike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and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looklike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rozróżnia je i potrafi je stosować w praktyce,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czasów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presentsimple i presentcontinous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je,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potrafi je stosować w praktyce,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zasady stosowanie konstrukcji czasownikowych: użycie bezokolicznika lub czasown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ika z końcówką -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 niektórych czasownikach,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te konstrukcje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trudem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 w praktyce,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przysłówki stopnia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a little, quite, very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etc.)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trudem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 w praktyce,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ąc liczne błędy 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zwroty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like, wouldlike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and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looklike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je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trudem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stosować w praktyce,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popełniając liczne błędy</w:t>
            </w:r>
          </w:p>
        </w:tc>
      </w:tr>
      <w:tr w:rsidR="001305A0">
        <w:trPr>
          <w:trHeight w:val="1965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zdań, Test luk sterowany, Transformacje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zasobu środków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zdań, Test luk sterowany, Transformacje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tłumaczenie fragmentów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zdań, Test luk sterowany, Transformacje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1305A0" w:rsidRDefault="001305A0">
            <w:pPr>
              <w:ind w:left="360"/>
              <w:rPr>
                <w:rFonts w:eastAsia="Calibri" w:cs="Calibri"/>
                <w:b/>
                <w:color w:val="000000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rozwiniętego/bogatego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zdań, Test luk sterowany, Transformacje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rozwiniętego/bogatego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zdań, Test luk sterowany, Transformacje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1305A0" w:rsidRDefault="001305A0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rozumie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osób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 informacje zawarte w wysłuchanym tekście(znajduje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osób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tekście(znajduje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ogółpoprawnie lub popełniając nieliczne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pasowuje informacje do osób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informacji zawartych w wysłuchanym tekście(znajduje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), iczęsto popełniając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pasowuje informacje do osób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nego tekstu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osób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12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CZYTANIE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informacje</w:t>
            </w:r>
            <w:r>
              <w:rPr>
                <w:b/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pytania do tekstów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wyszukuje w tekście informacje 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podobnym znaczeniu do podanych zdań</w:t>
            </w:r>
          </w:p>
          <w:p w:rsidR="001305A0" w:rsidRDefault="001305A0">
            <w:pPr>
              <w:rPr>
                <w:sz w:val="18"/>
                <w:szCs w:val="18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informacje</w:t>
            </w:r>
            <w:r>
              <w:rPr>
                <w:b/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pytania do tekstów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wyszukuje w tekście info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rmacje o podobnym znaczeniu do podanych zdań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informacje)i </w:t>
            </w:r>
            <w:r>
              <w:rPr>
                <w:b/>
                <w:sz w:val="18"/>
                <w:szCs w:val="18"/>
              </w:rPr>
              <w:t>na ogółpoprawnie lub popełniając nieliczne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pytania do tekstów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wyszukuje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tekście informacje o podobnym znaczeniu do podanych zdań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przeczytanym tekście (znajduje w tekście określone informacje)i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pytania do tekstów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wyszukuje w tekście informacje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 podobnym znaczeniu do podanych zdań</w:t>
            </w:r>
          </w:p>
          <w:p w:rsidR="001305A0" w:rsidRDefault="001305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informacje</w:t>
            </w:r>
            <w:r>
              <w:rPr>
                <w:b/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 xml:space="preserve">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pytania do tekstów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wyszukuje w tekście informacje 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podobnym znaczeniu do podanych zdań</w:t>
            </w:r>
          </w:p>
          <w:p w:rsidR="001305A0" w:rsidRDefault="001305A0">
            <w:pPr>
              <w:rPr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highlight w:val="yellow"/>
              </w:rPr>
            </w:pPr>
            <w:r>
              <w:rPr>
                <w:b/>
              </w:rPr>
              <w:t>MÓWIENIE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bezbłedni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</w:p>
          <w:p w:rsidR="001305A0" w:rsidRDefault="008C2B43">
            <w:pPr>
              <w:numPr>
                <w:ilvl w:val="0"/>
                <w:numId w:val="6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swoj charakter oraz charakter  innych osób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angielskiego powiedzenia,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także podaje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rozwinięte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odgrywa dialog na podstawie podanych informacji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dialog, w którym rozmawia z nowopoznaną osobą odnosząc się do podanychkwestii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szczególowo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rozwijając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wyczerpująco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dotyczące spędzania czasu wolengo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sposób, w jaki spędza czas wolny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ulubionych kolorów oraz  mody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informacje sformułowane w języku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polskim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 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6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swoj charakter oraz charakter  innych osób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angielskiego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powiedzenia,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także podaje rozwinięte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odgrywa dialog na podstawie podanych informacji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dialog, w którym rozmawia z nowopoznaną osobą odnosząc się do podanychkwestii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szczególowo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rozwij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ając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wyczerpująco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dotyczące spędzania czasu wolengo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sposób, w jaki spędza czas wolny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ulubionych kolorów oraz  mody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rmułowane w języku polskim</w:t>
            </w:r>
          </w:p>
          <w:p w:rsidR="001305A0" w:rsidRDefault="001305A0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swoj charakter oraz charakter  innych osób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angielsk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iego powiedzenia,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na podstawie podanych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informacji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dialog, w którym rozmawia z nowopoznaną osobą odnosząc się do podanych kwestii i je rozwijając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dotycz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ące spędzania czasu wolnego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sposób, w jaki spędza czas wolny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ulubionych kolorów oraz  mody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1305A0" w:rsidRDefault="001305A0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swoj charakter oraz charakter innych osób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angielskiego powiedzenia, 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także częściowo uzasadnia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na podstawie podanych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informacji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odgrywa dialog, w którym rozmawia z nowopoznaną osobą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odnosząc się do podanychkwestii i je rozwijając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dotyczące spędzania czasu wolnego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sposób, w jaki spędza czas wolny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 na temat ulubionych kolorów oraz  mody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swoj charakter oraz charakter innych osób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angielskiego powiedzenia,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dialog na podstawie podanych informacji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odgrywa dialog, w którym rozmawia z nowopoznaną osobą odnosząc się do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iektórych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podanychkwestii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pytania dotyczące spędzania czasu wolnego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sposób, w jaki spędza czas wolny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ulubionych kolorów oraz mody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informacje 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formułowane w języku polskim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1305A0">
        <w:trPr>
          <w:trHeight w:val="1216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profil internetowy, w którym opisuje swój wygląd i zainteresowania,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kwestie,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redaguje odpowiedź na email koleżanki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struktur gramatycznych (lub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sporadyczne błędy niezakłócające komunikacji):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profil internetowy, w którym opisuje swój wygląd i zainteresowania,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kwestie,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redaguje odpowiedź na email koleżanki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1305A0" w:rsidRDefault="001305A0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komunikacji):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więks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zości 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profil internetowy, w którym opisuje swój wygląd i zainteresowania, uwzględniając i rozwijając podane kwestie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1305A0" w:rsidRDefault="001305A0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komunikację):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miejscami niespójny i nielogiczny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profil internetowy, w którym opisuje swój wygląd i zainteresowania,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uwzględniając i rozwijając podane kwestie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komunikację):</w:t>
            </w:r>
          </w:p>
          <w:p w:rsidR="001305A0" w:rsidRDefault="008C2B43">
            <w:pPr>
              <w:numPr>
                <w:ilvl w:val="0"/>
                <w:numId w:val="7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dużym stopn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iu niespójny i chaotyczny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profil internetowy, w którym opisuje swój wygląd i zainteresowania, uwzględniając i rozwijając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kwestie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</w:t>
            </w:r>
            <w:r>
              <w:rPr>
                <w:b/>
                <w:sz w:val="20"/>
                <w:szCs w:val="20"/>
              </w:rPr>
              <w:t xml:space="preserve"> SAMODZIELNOŚCI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1305A0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1305A0">
            <w:pPr>
              <w:ind w:left="720"/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posiada świadomość językową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niekiedy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posiada 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rPr>
          <w:trHeight w:val="315"/>
        </w:trPr>
        <w:tc>
          <w:tcPr>
            <w:tcW w:w="144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305A0" w:rsidRDefault="008C2B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 A GOOD SPORT</w:t>
            </w:r>
          </w:p>
          <w:p w:rsidR="001305A0" w:rsidRDefault="001305A0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ind w:left="113" w:right="113"/>
              <w:rPr>
                <w:b/>
              </w:rPr>
            </w:pPr>
          </w:p>
          <w:p w:rsidR="001305A0" w:rsidRDefault="001305A0">
            <w:pPr>
              <w:ind w:left="113" w:right="113"/>
              <w:rPr>
                <w:b/>
              </w:rPr>
            </w:pPr>
          </w:p>
          <w:p w:rsidR="001305A0" w:rsidRDefault="001305A0">
            <w:pPr>
              <w:ind w:left="113" w:right="113"/>
              <w:rPr>
                <w:b/>
              </w:rPr>
            </w:pPr>
          </w:p>
          <w:p w:rsidR="001305A0" w:rsidRDefault="001305A0">
            <w:pPr>
              <w:ind w:left="113" w:right="113"/>
              <w:rPr>
                <w:b/>
              </w:rPr>
            </w:pPr>
          </w:p>
          <w:p w:rsidR="001305A0" w:rsidRDefault="001305A0">
            <w:pPr>
              <w:ind w:left="113" w:right="113"/>
              <w:rPr>
                <w:b/>
              </w:rPr>
            </w:pPr>
          </w:p>
          <w:p w:rsidR="001305A0" w:rsidRDefault="001305A0">
            <w:pPr>
              <w:ind w:left="113" w:right="113"/>
              <w:rPr>
                <w:b/>
              </w:rPr>
            </w:pPr>
          </w:p>
          <w:p w:rsidR="001305A0" w:rsidRDefault="001305A0">
            <w:pPr>
              <w:ind w:left="113" w:right="113"/>
              <w:rPr>
                <w:b/>
              </w:rPr>
            </w:pPr>
          </w:p>
          <w:p w:rsidR="001305A0" w:rsidRDefault="001305A0">
            <w:pPr>
              <w:ind w:left="113" w:right="113"/>
              <w:rPr>
                <w:b/>
              </w:rPr>
            </w:pPr>
          </w:p>
          <w:p w:rsidR="001305A0" w:rsidRDefault="001305A0">
            <w:pPr>
              <w:ind w:left="113" w:right="113"/>
              <w:rPr>
                <w:b/>
              </w:rPr>
            </w:pPr>
          </w:p>
          <w:p w:rsidR="001305A0" w:rsidRDefault="008C2B43">
            <w:pPr>
              <w:ind w:left="113" w:right="113"/>
              <w:rPr>
                <w:b/>
              </w:rPr>
            </w:pPr>
            <w:r>
              <w:rPr>
                <w:b/>
              </w:rPr>
              <w:t>ŚRODKI JĘZ</w:t>
            </w:r>
            <w:r>
              <w:rPr>
                <w:b/>
              </w:rPr>
              <w:lastRenderedPageBreak/>
              <w:t>YKOWE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</w:rPr>
            </w:pPr>
          </w:p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 xml:space="preserve">OCENA </w:t>
            </w:r>
            <w:r>
              <w:rPr>
                <w:b/>
                <w:color w:val="808080"/>
              </w:rPr>
              <w:t>DOPUSZCZAJĄCA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doskonale zna </w:t>
            </w:r>
            <w:r>
              <w:rPr>
                <w:sz w:val="18"/>
                <w:szCs w:val="18"/>
              </w:rPr>
              <w:t xml:space="preserve">podstawowe/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tematu SPORT (uprawianie sportu, nazwy sportowców, sport wyczynowy i ekstremalny, zwroty z czasownikami, sprzęt sportowy oraz wydarzenia sportowe)</w:t>
            </w:r>
            <w:r>
              <w:rPr>
                <w:color w:val="000000"/>
                <w:sz w:val="18"/>
                <w:szCs w:val="18"/>
              </w:rPr>
              <w:t xml:space="preserve"> i </w:t>
            </w: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zna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podstawowe/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SPORT (uprawianie sportu, nazwy sportowców, sport wyczynowy i ekstremalny, zwroty z czasownikami, sprzęt sportowy oraz wydarzenia sportowe)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SPORT (uprawianie sportu, nazwy sportowców, sport wyczynowy i ekstremalny, zwroty z czasownikami, sprzęt sportowy oraz wydarzenia sportowe)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podstawowe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/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SPORT (uprawianie sportu, nazwy sportowców, sport wyczynowy i ekstremalny, zwroty z czasownikami, sprzęt sportowy oraz wydarzenia sportowe) i posługuje się nim,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tematu SPORT (uprawianie sportu, nazwy sportowców, sport wyczynowy i ekstremalny, zwroty z czasownikami, sprzęt sportowy oraz wydarzenia sportowe)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ę nim,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dosknalee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przeszłego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konstrukcji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used to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czasów przeszłych: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co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ntinuous, 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rozróżnia i potrafi 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spójnik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when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czasie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continuous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zna konstrukcje z </w:t>
            </w:r>
            <w:r>
              <w:rPr>
                <w:i/>
                <w:sz w:val="18"/>
                <w:szCs w:val="18"/>
              </w:rPr>
              <w:t>used to</w:t>
            </w:r>
            <w:r>
              <w:rPr>
                <w:sz w:val="18"/>
                <w:szCs w:val="18"/>
              </w:rPr>
              <w:t xml:space="preserve"> oraz </w:t>
            </w:r>
            <w:r>
              <w:rPr>
                <w:i/>
                <w:sz w:val="18"/>
                <w:szCs w:val="18"/>
              </w:rPr>
              <w:t>be used</w:t>
            </w:r>
            <w:r>
              <w:rPr>
                <w:i/>
                <w:sz w:val="18"/>
                <w:szCs w:val="18"/>
              </w:rPr>
              <w:t xml:space="preserve"> to</w:t>
            </w:r>
            <w:r>
              <w:rPr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 xml:space="preserve"> bardzodobrze</w:t>
            </w:r>
            <w:r>
              <w:rPr>
                <w:sz w:val="18"/>
                <w:szCs w:val="18"/>
              </w:rPr>
              <w:t xml:space="preserve"> rozróżnia je i potrafi je</w:t>
            </w:r>
            <w:r>
              <w:rPr>
                <w:b/>
                <w:sz w:val="18"/>
                <w:szCs w:val="18"/>
              </w:rPr>
              <w:t>bezbłednie</w:t>
            </w:r>
            <w:r>
              <w:rPr>
                <w:sz w:val="18"/>
                <w:szCs w:val="18"/>
              </w:rPr>
              <w:t xml:space="preserve"> stosować w praktyce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przeszłego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konstrukcji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used to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czasów przeszłych: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continuous, 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rozróżnia i potrafi 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spójnik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when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czasie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continuous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konstrukcje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used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 used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bardzodobrze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je i potrafi 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przeszłego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konstrukcji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used to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ogółe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czasów przeszłych: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continuous, 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rozróżnia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potrafi 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spójnik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when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czasie past simple i past continuous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potrafi go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konstrukcje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used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 used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dobrze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je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potrafi 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przeszłego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konstrukcji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used to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rozróżnia, i stosuje je w praktyce,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czasów przeszłych: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continuous, 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rozróżnia i potrafi jestosować w praktyce,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spójnik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when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czasie past simple i past continuous i potrafi go stosować w praktyce,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konstrukcje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used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 used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je i potrafi je stosować w praktyce,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tworze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nia czasu przeszłego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konstrukcji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used to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trudem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rozróżnia, i stosuje je w praktyce,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czasów przeszłych: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continuous, 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trudem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rozróżnia i potrafi jestosować w prak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tyce,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spójnik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when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czasie past simple i past continuous i potrafi go stosować w praktyce,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konstrukcje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used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oraz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 used to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z trudem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rozróżnia je i potrafi je stosować w praktyce,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>bezbłędnie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</w:rPr>
              <w:t xml:space="preserve"> rozwiniętego / bogatego </w:t>
            </w:r>
            <w:r>
              <w:rPr>
                <w:sz w:val="18"/>
                <w:szCs w:val="18"/>
              </w:rPr>
              <w:t>zasobu środków językowych (</w:t>
            </w:r>
            <w:r>
              <w:rPr>
                <w:i/>
                <w:sz w:val="18"/>
                <w:szCs w:val="18"/>
              </w:rPr>
              <w:t>mini dialogi, uzupełnianie zdań</w:t>
            </w:r>
            <w:r>
              <w:rPr>
                <w:b/>
                <w:i/>
                <w:sz w:val="18"/>
                <w:szCs w:val="18"/>
              </w:rPr>
              <w:t xml:space="preserve">; </w:t>
            </w:r>
            <w:r>
              <w:rPr>
                <w:i/>
                <w:sz w:val="18"/>
                <w:szCs w:val="18"/>
              </w:rPr>
              <w:t>test luk otwarty)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mini dialogi, uzupełnianie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;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otwarty)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rozwiązuj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mini dialogi, uzupełnianie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;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otwarty)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mini dialogi, uzupełnianie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;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otwarty)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mini dialogi, uzupełnianie zdań</w:t>
            </w:r>
            <w:r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  <w:t xml:space="preserve">;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otwarty)</w:t>
            </w: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rPr>
                <w:b/>
              </w:rPr>
            </w:pPr>
            <w:r>
              <w:rPr>
                <w:b/>
              </w:rPr>
              <w:lastRenderedPageBreak/>
              <w:t>UMIEJĘTNOŚCI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rozumie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tekście(określa główną myśl tekstu; 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tytuły filmów do zdjęć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osób</w:t>
            </w:r>
          </w:p>
          <w:p w:rsidR="001305A0" w:rsidRDefault="008C2B43">
            <w:pPr>
              <w:rPr>
                <w:b/>
              </w:rPr>
            </w:pPr>
            <w:r>
              <w:rPr>
                <w:sz w:val="18"/>
                <w:szCs w:val="18"/>
              </w:rPr>
              <w:t>wymienia wskazane informacje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tekście(określa główną myśl tekstu; 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tytuły filmów do zdjęć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osób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tekście(określa główną myśl tekstu; 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na ogółpoprawnie lub popełniając nieliczne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tytuły filmów do zdjęć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osób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informacji zawartych w wysłuchanym tekście(określa główną myśl tekstu; 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tytuły filmów do zd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jęć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osób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tekście(określa główną myśl tekstu; 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dopasowuje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tytuły filmów do zdjęć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osób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wszystkie</w:t>
            </w:r>
            <w:r>
              <w:rPr>
                <w:sz w:val="18"/>
                <w:szCs w:val="18"/>
              </w:rPr>
              <w:t xml:space="preserve"> kluczowe informacje zawarte w przeczytanym tekście (określa intencje autora tekstu, znajduje w tekście określone informacje</w:t>
            </w:r>
            <w:r>
              <w:rPr>
                <w:b/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bezbłędnie: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przeczytanych tekstów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intencje autora tekstu, znajduje w tekście określone informacje</w:t>
            </w:r>
            <w:r>
              <w:rPr>
                <w:b/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 lub popełniając sporadyczne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przeczytanych tekstów</w:t>
            </w:r>
          </w:p>
          <w:p w:rsidR="001305A0" w:rsidRDefault="001305A0">
            <w:pPr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intencje autora tekstu, z</w:t>
            </w:r>
            <w:r>
              <w:rPr>
                <w:sz w:val="18"/>
                <w:szCs w:val="18"/>
              </w:rPr>
              <w:t>najduje w tekście określone informacje</w:t>
            </w:r>
            <w:r>
              <w:rPr>
                <w:b/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na ogół poprawnie lub popełniając nieliczne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przeczytanych tekstów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</w:t>
            </w:r>
            <w:r>
              <w:rPr>
                <w:sz w:val="18"/>
                <w:szCs w:val="18"/>
              </w:rPr>
              <w:t>przeczytanym tekście (określa intencje autora tekstu, znajduje w tekście określone informacje</w:t>
            </w:r>
            <w:r>
              <w:rPr>
                <w:b/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często popełniając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przeczytanych tekstów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w przeczytanym tekście (określa intencje autora tekstu, znajduje w tekście określone informacje</w:t>
            </w:r>
            <w:r>
              <w:rPr>
                <w:b/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informacje do przeczy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tanych tekstów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trenowania sportu w szkole,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rozwinięte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temat uprawianej przez siebie dyscypliny sportu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uprawiania sportów ekstremalnych i filmów o tematyce sportowej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odgrywa dialog w formie wywiadu z gwiazdą sportu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dialog, w którym relacjonuje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wydarzenie, które miało miejsce podczas wakacji, odnosząc się do podanych kwestii i je rozwijając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rolę (bierze udział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rozmowie na temat uczestnictwa w imprezie sportowej), odnosząc się do podanychkwestii 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 ulubionego sportowca, uprawiania sportu oraz kontuzji sportowych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pytana dotyczące zwyczajow i wydarzeń z przeszłości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ormułowane w języku polskim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struktur gramatycznych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trenowania sportu w szkole,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a także podaje rozwinięte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sięna temat uprawianej przez siebie dyscypliny sportu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uprawiania sportów ekstremalnych i filmów o tematyce sportowej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w formie wywiadu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 gwiazdą sportu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dialog, w którym relacjonuje wydarzenie, które miało miejsce podczas wakacji, odnosząc się do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podanych kwestii i je rozwijając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odgrywa rolę (bierze udział w rozmowie na temat uczestnictwa w imprezie sportowe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j), odnosząc się do podanychkwestii 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 ulubionego sportowca, uprawiania sportu oraz kontuzji sportowych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pytana dotyczące zwyczajow i wydarzeń z pr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zeszłości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trenowania sportu w szkole,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kilka zdań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 temat uprawianej przez siebie dyscypliny sportu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uprawiania sportów ekstremalnych i filmów o tematyce spor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towej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w formie wywiadu z gwiazdą sportu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dialog, w którym relacjonuje wydarzenie, które miało miejsce podczas wakacji, odnosząc się do podanychkwestii i rozwijając je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rolę (bierze udział w rozmowie 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temat uczestnictwa w impr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ezie sportowej), odnosząc się do podanych kwestii i je rozwijając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dotyczące  ulubionego sportowca, uprawiania sportu oraz kontuzji sportowych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pytana dotyczące zwyczajow i wydarzeń z przeszłości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ęzyku angielskim informacje sformułowane w języku polskim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trenowania sportu w szkole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kilka zdań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temat uprawianej przez siebie dyscypliny sportu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uprawiania sportów ekstremalnych i filmów o tematyce sportowej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w formie wywiadu z gwiazdą sportu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dialog, w którym relacjonuje wydarzenie, które miało miejs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ce podczas wakacji,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odnosząc się do podanychkwestii i je rozwijając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rolę (bierze udział w rozmowie na temat uczestnictwa w imprezie sportowej),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odnosząc się do podanych kwestii i rozwijając je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 dotyczące 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ulubionego sportowca, uprawiania sportu oraz kontuzji sportowych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pytana dotyczące zwyczajow i wydarzeń z przeszłości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trenowania sportu w szkole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uprawianej przez siebie dyscypliny sportu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uprawiania sportów ekstremalnych i filmów o tematyce sportowej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dialog w formie wywiadu z gwiazdą sportu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dialog, w którym relacjonu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wydarzenie, które miało miejsce podczas wakacji,odnosząc się i rozwijając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kwestie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rolę (bierze udział w rozmowie na temat uczestnictwa w imprezie sportowej),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odnosząc się do 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niektórych podanych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kwestii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 pytania dotyczące  ulubionego sportowca, uprawiania sportu oraz kontuzji sportowych</w:t>
            </w:r>
          </w:p>
          <w:p w:rsidR="001305A0" w:rsidRDefault="008C2B43">
            <w:pPr>
              <w:numPr>
                <w:ilvl w:val="0"/>
                <w:numId w:val="1"/>
              </w:numPr>
              <w:jc w:val="center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pytana dotyczące zwyczajów i wydarzeń z przeszłości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email, w którym opisuje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imprezę sportową, uwzględniając i s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rozwijając podane kwestie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 xml:space="preserve">przekazuje w języku angielskim podane w zadaniu </w:t>
            </w:r>
            <w:r>
              <w:rPr>
                <w:color w:val="000000"/>
                <w:sz w:val="18"/>
                <w:szCs w:val="18"/>
              </w:rPr>
              <w:t>informacje sformułowane w języku polskim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struktur gramatycznych (lub popełniając sporadyczne błędy niezakłócające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komunikacji):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email, w którym opisuje imprezę sportową, uwzględniając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niez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akłócające komunikacji):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email, w którym opisuje imprezę sportową, uwzględniając i 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niespójny i nielogiczny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email, w którym opisuje imprezę sportową,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uwzględniając i 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zyku angielskim podane w zadaniu informacje sformułowane w języku 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zakłócające komunikację):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dużym stopniu niespójny i 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haotyczny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email, w którym opisuje imprezę sportową, uwzględniając i rozwijając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informacje sformułowane w języku polskim</w:t>
            </w:r>
          </w:p>
        </w:tc>
      </w:tr>
      <w:tr w:rsidR="001305A0">
        <w:trPr>
          <w:cantSplit/>
          <w:trHeight w:val="11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współpracuje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1305A0" w:rsidRDefault="008C2B43">
            <w:pPr>
              <w:rPr>
                <w:b/>
              </w:rPr>
            </w:pPr>
            <w:r>
              <w:rPr>
                <w:sz w:val="18"/>
                <w:szCs w:val="18"/>
              </w:rPr>
              <w:t xml:space="preserve">posiada </w:t>
            </w:r>
            <w:r>
              <w:rPr>
                <w:b/>
                <w:sz w:val="18"/>
                <w:szCs w:val="18"/>
              </w:rPr>
              <w:t xml:space="preserve">rozwiniętą </w:t>
            </w:r>
            <w:r>
              <w:rPr>
                <w:sz w:val="18"/>
                <w:szCs w:val="18"/>
              </w:rPr>
              <w:t>świadomość językową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strategie komunikacyjne (domyślanie się znaczenia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zwykle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dośćrozwiniętą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1305A0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1305A0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rzadko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144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305A0" w:rsidRDefault="008C2B4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3 WELCOME HOME!</w:t>
            </w:r>
          </w:p>
        </w:tc>
      </w:tr>
      <w:tr w:rsidR="001305A0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DOSTATECZNE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rPr>
                <w:b/>
              </w:rPr>
            </w:pPr>
            <w:r>
              <w:rPr>
                <w:b/>
              </w:rPr>
              <w:t>ŚRDOKI JĘZYKOWE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doskonale zna </w:t>
            </w:r>
            <w:r>
              <w:rPr>
                <w:sz w:val="18"/>
                <w:szCs w:val="18"/>
              </w:rPr>
              <w:t xml:space="preserve">podstawowe/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tematu MIEJSCE ZAMIESZKANIA (opisywanie budynków i opisywanie ich położenia (zwroty z czasownikiem), mieszkanie w mieście </w:t>
            </w:r>
            <w:r>
              <w:rPr>
                <w:sz w:val="18"/>
                <w:szCs w:val="18"/>
              </w:rPr>
              <w:t>(przymiotniki), wyposażenie mieszkania)</w:t>
            </w:r>
            <w:r>
              <w:rPr>
                <w:color w:val="000000"/>
                <w:sz w:val="18"/>
                <w:szCs w:val="18"/>
              </w:rPr>
              <w:t xml:space="preserve"> i</w:t>
            </w: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bardzodobrze zna </w:t>
            </w:r>
            <w:r>
              <w:rPr>
                <w:sz w:val="18"/>
                <w:szCs w:val="18"/>
              </w:rPr>
              <w:t xml:space="preserve">podstawowe/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tematu MIEJSCE ZAMIESZKANIA (opisywanie budynków i opisywanie ich położenia (zwroty z czasownikiem), mieszkanie w</w:t>
            </w:r>
            <w:r>
              <w:rPr>
                <w:sz w:val="18"/>
                <w:szCs w:val="18"/>
              </w:rPr>
              <w:t xml:space="preserve"> mieście (przymiotniki), wyposażenie mieszkania)</w:t>
            </w:r>
            <w:r>
              <w:rPr>
                <w:color w:val="000000"/>
                <w:sz w:val="18"/>
                <w:szCs w:val="18"/>
              </w:rPr>
              <w:t xml:space="preserve"> 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dobrze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tematu MIEJSCE ZAMIESZKANIA (opisywanie budynków i opisywanie ich położenia (zwroty z czasownikiem), </w:t>
            </w:r>
            <w:r>
              <w:rPr>
                <w:sz w:val="18"/>
                <w:szCs w:val="18"/>
              </w:rPr>
              <w:t>mieszkanie w mieście (przymiotniki), wyposażenie mieszkania)</w:t>
            </w: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podstawowe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/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MIEJSCE ZAMIESZKANIA (opisywanie budynków i opisywanie ich położenia (zwroty z 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zasownikiem), mieszkanie w mieście (przymiotniki), wyposażenie mieszkania) i posługuje się nim,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MIEJSCE ZAMIESZKANIA (opisywanie budynków i opisywanie ich po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łożenia (zwroty z czasownikiem), mieszkanie w mieście (przymiotniki), wyposażenie mieszkania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nim, posługuje,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go stosować w prakt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pytajnik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How long?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Oraz wyrazy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for i since, just, already i yet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w praktyce z czasem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lastRenderedPageBreak/>
              <w:t>presentperfect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różnicę między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gone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obie formy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konstrukcje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such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go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pytajnik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How long?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Oraz wyrazy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for i since, just, already i yet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w praktyce z czasem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lastRenderedPageBreak/>
              <w:t>presentperfect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różnicę między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gone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obie formy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konstrukcje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such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1305A0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tworzenia czasu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go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pytajnik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How long?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Oraz wyrazy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for i since, just, already i yet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w praktyce z czasem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lastRenderedPageBreak/>
              <w:t>presentperfect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różnicę międz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y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gone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obie formy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konstrukcje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such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pytajnik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How long?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oraz wyrazy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for i since, just, already i yet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stosuje je w praktyce z czasem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różnicę między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gone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stosuje obie formy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konstrukc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such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czasu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słąbo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pytajnik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How long?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oraz wyrazy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for i since, just, already i yet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stosuje je w praktyce z czas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em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różnicę między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been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gone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stosuje obie formy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konstrukcje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such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test luk sterowany,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miarę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test luk sterowany,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test luk sterowany,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test luk sterowany, tłu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transformacje zdań, test luk sterowany,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rPr>
                <w:b/>
              </w:rPr>
            </w:pPr>
            <w:r>
              <w:rPr>
                <w:b/>
              </w:rPr>
              <w:t>UMIEJĘT</w:t>
            </w:r>
            <w:r>
              <w:rPr>
                <w:b/>
              </w:rPr>
              <w:lastRenderedPageBreak/>
              <w:t>NOŚCI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lastRenderedPageBreak/>
              <w:t>SŁUCHANIE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rozumie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wymienia wskazane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informacje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nagrania do typów wypowiedzi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opinie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wymienia wskazane informacje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nagrania do typów wypowiedzi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zaznacza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tekście(znajduje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na ogółpoprawnie lub popełniając nieliczne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wymienia wskazane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informacje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nagrania do typów wypowiedzi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informacji zawartych w wysłuchanym tekście(znajduje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ełniając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dopasowuje nagrania do typów wypowiedzi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wymienia wskazane informacje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nagrania do typów wypowiedzi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poszczególnych części tekstu, rozpoznaje związki pomiędzy poszczególnymi częściami tekstu</w:t>
            </w:r>
            <w:r>
              <w:rPr>
                <w:b/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wskazuje właściwe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streszczenie tekstu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informacje do części tekstu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poszczególnych części tekstu, rozpoznaje związki pomiędzy poszczególnymi częściami tekstu</w:t>
            </w:r>
            <w:r>
              <w:rPr>
                <w:b/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</w:t>
            </w:r>
            <w:r>
              <w:rPr>
                <w:b/>
                <w:sz w:val="18"/>
                <w:szCs w:val="18"/>
              </w:rPr>
              <w:t xml:space="preserve"> lub popełniając sporadyczne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właściwe streszczenie tekstu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informacje do części tekstu</w:t>
            </w:r>
          </w:p>
          <w:p w:rsidR="001305A0" w:rsidRDefault="001305A0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poszczególnych części tekstu, rozpoznaje związki po</w:t>
            </w:r>
            <w:r>
              <w:rPr>
                <w:sz w:val="18"/>
                <w:szCs w:val="18"/>
              </w:rPr>
              <w:t>między poszczególnymi częściami tekstu</w:t>
            </w:r>
            <w:r>
              <w:rPr>
                <w:b/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na ogół poprawnie lub popełniając nieliczne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właściwe streszczenie tekstu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informacje do części tekstu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przeczytanym tekście (określa główną myś</w:t>
            </w:r>
            <w:r>
              <w:rPr>
                <w:sz w:val="18"/>
                <w:szCs w:val="18"/>
              </w:rPr>
              <w:t>l poszczególnych części tekstu, rozpoznaje związki pomiędzy poszczególnymi częściami tekstu</w:t>
            </w:r>
            <w:r>
              <w:rPr>
                <w:b/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często popełniając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właściwe streszczenie tekstu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informacje do części tekstu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w przeczytanym </w:t>
            </w:r>
            <w:r>
              <w:rPr>
                <w:sz w:val="18"/>
                <w:szCs w:val="18"/>
              </w:rPr>
              <w:t>tekście (określa główną myśl poszczególnych części tekstu, rozpoznaje związki pomiędzy poszczególnymi częściami tekstu</w:t>
            </w:r>
            <w:r>
              <w:rPr>
                <w:b/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właściwe streszczenie tekstu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informacje do części tekstu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swój dom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miejsca zamieszkania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mieszkania osób dorosłych z rodzicami,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rozwinięte argument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ilustrację i udziela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wyczerpujących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odpowiedzi a na pytania związane z jej tematyką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projekt pokoju dla nastolatków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życia w dużym mieście oraz swojego mi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ejsca zamieszkania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idealnego wspólokatora oraz swoich sąsiadów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lastRenderedPageBreak/>
              <w:t>How long?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czynności, które już lub wlaśnie mialy miejsce i takie, które jeszcze nie zostaly wykonane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swój dom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miejsca zamieszkania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mieszkania osób dorosłych z rodzicami,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rozwinięte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ilustrację i udziela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wyczerpujących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odpowiedzi 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 pytania związane z jej tematyką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projekt pokoju dla nastolatków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życia w dużym mieście oraz swojego miejsca zamieszkania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idealnego wspólokatora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oraz swoich sąsiadów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wyczerpuj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How long?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czynności, które już lub wlaśnie mialy miejsce i takie, które jeszcze nie zostaly wykonane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1305A0" w:rsidRDefault="001305A0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swój dom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miejsca zamieszkania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mieszkania osób dorosłych z rodzicami, 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także podaje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ilustrację i udziela odpowiedzi a na pytania związane z jej tematyką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projekt pokoju dla nastolatków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życia w dużym mieście oraz swojego miejsca zamieszkania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id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ealnego wspólokatora oraz swoich sąsiadów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pytania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How long?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czynności, które już lub wlaśnie mialy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miejsce i takie, które jeszcze nie zostaly wykonane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1305A0" w:rsidRDefault="001305A0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swój dom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miejsca zamieszkania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mieszkania osób dorosłych z rodzicami,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częściowo uzasadnia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ilustrację i udziela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nierozwiniętych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odpowiedzi na pytania związane z jej tematyką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projekt pokoju dla nastolatków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życia w dużym mieście oraz swojego miejsca zamieszkania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idealnego wspólokatora oraz swoich sąsiadów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How long?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czynności, które już lub wlaśnie mialy miejsce i takie, które jeszcze 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zostaly wykonane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  <w:p w:rsidR="001305A0" w:rsidRDefault="001305A0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swój dom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ypowiada się na temat miejsca zamieszkania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mieszkania osób dorosłych z rodzicami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ilustrację i udziela odpowiedzi na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pytania związane z jej tematyką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projekt pokoju dla nastolatków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powiada się na temat życia w dużym mieście oraz swojego miejsca zamieszkania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idealnego wspólokatora oraz swoich sąsiadów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How long?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czynności, które już lub wlaśnie mialy miejsce i takie,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które jeszcze 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zostaly wykonane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informacje sformułowane w języku polskim</w:t>
            </w:r>
          </w:p>
          <w:p w:rsidR="001305A0" w:rsidRDefault="001305A0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wpis na blogu, w którym opisuje ciekawą miejscowość, uwzględniając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sformułowane w języku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polskim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słownictwa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struktur gramatycznych (lub popełniając sporadyczne błędy niezakłócające komunikacji)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wpis na blogu, w którym opisuje ciekawą miejscowość, uwzględniając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im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podane w zadaniu informacje sformułowane w języku polskim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większości spójny i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wpis na blogu,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którym opisuje ciekawą miejscowość, uwzględniając i 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zadaniu informacje sformułowane w języku polskim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ędy zakłócające komunikację)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miejscami spójny i nie zawsze logiczny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wpis na blogu, w którym opisuje ciekawą miejscowość,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uwzględniając i 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ane w języku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polskim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dużym stopniu niespójny i chaotyczny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wpis na blogu, w którym opisuje ciekawą mie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jscowość, uwzględniając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podane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 zadaniu informacje sformułowane w języku polskim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rPr>
          <w:cantSplit/>
          <w:trHeight w:val="1134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zwykle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teksty zawierającego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nieznane słowa i zwroty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1305A0">
            <w:pPr>
              <w:ind w:left="72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teksty zawierającego nieznane słowa i zwroty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bardzoograniczoną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144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305A0" w:rsidRDefault="008C2B43">
            <w:pPr>
              <w:ind w:left="36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t>4 STUDY TIME</w:t>
            </w:r>
          </w:p>
          <w:p w:rsidR="001305A0" w:rsidRDefault="001305A0">
            <w:pPr>
              <w:ind w:left="360"/>
              <w:jc w:val="center"/>
              <w:rPr>
                <w:rFonts w:eastAsia="Calibri" w:cs="Calibri"/>
                <w:b/>
                <w:i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DOSTATECZNE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rPr>
                <w:b/>
              </w:rPr>
            </w:pPr>
            <w:r>
              <w:rPr>
                <w:b/>
              </w:rPr>
              <w:t>Ś</w:t>
            </w:r>
            <w:r>
              <w:rPr>
                <w:b/>
              </w:rPr>
              <w:lastRenderedPageBreak/>
              <w:t>RODKI JĘZYKOWE</w:t>
            </w: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lastRenderedPageBreak/>
              <w:t>SŁOWNICTWO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doskonale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lastRenderedPageBreak/>
              <w:t>słownictwo w zakresie tematów EDUKACJA (szkoła i życie szkoły, wyrazy często mylone), system edukacyjny, NAUKA I TECHNIKA (używanie nowoczesnych technologii w nauczaniu)</w:t>
            </w:r>
          </w:p>
          <w:p w:rsidR="001305A0" w:rsidRDefault="008C2B43">
            <w:pPr>
              <w:rPr>
                <w:b/>
              </w:rPr>
            </w:pPr>
            <w:r>
              <w:rPr>
                <w:color w:val="000000"/>
                <w:sz w:val="18"/>
                <w:szCs w:val="18"/>
              </w:rPr>
              <w:t xml:space="preserve"> i </w:t>
            </w: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się nim posł</w:t>
            </w:r>
            <w:r>
              <w:rPr>
                <w:color w:val="000000"/>
                <w:sz w:val="18"/>
                <w:szCs w:val="18"/>
              </w:rPr>
              <w:t>uguje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bardzodobrze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</w:t>
            </w:r>
            <w:r>
              <w:rPr>
                <w:b/>
                <w:sz w:val="18"/>
                <w:szCs w:val="18"/>
              </w:rPr>
              <w:lastRenderedPageBreak/>
              <w:t xml:space="preserve">zaawansowane </w:t>
            </w:r>
            <w:r>
              <w:rPr>
                <w:sz w:val="18"/>
                <w:szCs w:val="18"/>
              </w:rPr>
              <w:t>słownictwo w zakresie tematów EDUKACJA (szkoła i życie szkoły, wyrazy często mylone), system edukacyjny, NAUKA I TECHNIKA (używanie nowoczesnych technologii w nauczaniu)</w:t>
            </w: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dobrze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lastRenderedPageBreak/>
              <w:t>słownictwo w zakresie tematów EDUKACJA (szkoła i życie szkoły, wyrazy często mylone), system edukacyjny, NAUKA I TECHNIKA (używanie nowoczesnych technologii w nauczaniu)</w:t>
            </w: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się nim posługuje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częściowo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lastRenderedPageBreak/>
              <w:t>słownictwo w zakresie tematów EDUKACJA (szkoła i życie szkoły, wyrazy często mylone), system edukacyjny, NAUKA I TECHNIKA (używanie nowoczesnych technologii w nauczaniu)</w:t>
            </w: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posługuje się 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słabo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lastRenderedPageBreak/>
              <w:t>słownictwo w zakresie tematów EDUKACJA (szkoła i życie szkoły, wyrazy często mylone), system edukacyjny, NAUKA I TECHNIKA (używanie nowoczesnych technologii w nauczaniu)</w:t>
            </w: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posługuje się nim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czasów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, rozróżnia je i potrafi je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czasowniki modalne: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may, might, could, can’t, must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stosować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czasy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mówienia  o teraźniejszości i przeszłości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pytań pośrednich i potrafi te pytania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stosować w praktyce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czasów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, rozróżnia je i potrafi je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czasowniki modalne: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may, might, could, can’t, must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czasy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mówienia  o te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raźniejszości i przeszłości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pytań pośrednich i potrafi te pytania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stosować w praktyce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czasów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, rozróżnia je i potrafi je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cza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sowniki modalne: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may, might, could, can’t, must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 potrafi je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czasy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mówienia o teraźniejszości i przeszłości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tworzenia pytań pośrednich i potrafi te pytania stoso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wać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praktyce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czasów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, rozróżnia je i potrafi je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czasowniki modalne: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may, might, could, can’t, must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 potrafi je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czasy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mówienia o teraźniejszości i przeszłości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zasady tworzenia pytań pośrednich i stosuje te pytania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czasów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past simple,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potrafi je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czasowniki modalne: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may, might, could, can’t, must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 potrafi je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czasy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do mówienia o teraźniejszości i przeszłości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zna zasady tworzenia pytań pośrednich i stosuje te pytania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popełniając liczne błędy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rozwiązuje zadania sprawdzające znajomość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uzupełnianie zdań, tłumacze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nie fragmentów zdań, test luk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uzupełnianie zdań, tłumaczenie fragmentów zdań, test luk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 lu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uzupełnianie zdań, tłumaczenie fragmentów zdań, test luk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rozwiązuje zadania sprawdzające znajomość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uzupełnianie zdań, tłumaczenie fragmentów zdań, test luk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uzupełniani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e zdań, tłumaczenie fragmentów zdań, test luk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  <w:p w:rsidR="001305A0" w:rsidRDefault="001305A0">
            <w:pPr>
              <w:ind w:left="113" w:right="113"/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wskazuje zdania prawdziwe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fałszywe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rPr>
                <w:b/>
              </w:rPr>
            </w:pPr>
            <w:r>
              <w:rPr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ając sporadyczne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dotyczące wysłuchanego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tekstu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tekście(znajduje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dotyczące wysłuchanego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tekstu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tekście(znajduje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tekście(znajduje w tekście określone informacje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trudnością, popełniając liczne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dotyczące wysłuchanego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tekstu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(określa intencję autora tekstu, określa główną myśl poszczególnych części tekstu, rozpoznaje związki pomiędzy poszczególnymi częściami tekstu)i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  <w:p w:rsidR="001305A0" w:rsidRDefault="008C2B43">
            <w:pPr>
              <w:numPr>
                <w:ilvl w:val="0"/>
                <w:numId w:val="8"/>
              </w:numPr>
              <w:ind w:left="714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liwości</w:t>
            </w:r>
          </w:p>
          <w:p w:rsidR="001305A0" w:rsidRDefault="008C2B43">
            <w:pPr>
              <w:numPr>
                <w:ilvl w:val="0"/>
                <w:numId w:val="8"/>
              </w:numPr>
              <w:ind w:left="714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nagłówki do akapitów</w:t>
            </w:r>
          </w:p>
          <w:p w:rsidR="001305A0" w:rsidRDefault="008C2B43">
            <w:pPr>
              <w:rPr>
                <w:b/>
              </w:rPr>
            </w:pPr>
            <w:r>
              <w:rPr>
                <w:sz w:val="18"/>
                <w:szCs w:val="18"/>
              </w:rPr>
              <w:t>dopasowuje zdania do fragmentów tekstu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intencję autora tekstu, określa główną myśl poszczególnych części tekstu, rozpoznaje związki</w:t>
            </w:r>
            <w:r>
              <w:rPr>
                <w:sz w:val="18"/>
                <w:szCs w:val="18"/>
              </w:rPr>
              <w:t xml:space="preserve"> pomiędzy poszczególnymi częściami tekstu)i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1305A0" w:rsidRDefault="008C2B43">
            <w:pPr>
              <w:numPr>
                <w:ilvl w:val="0"/>
                <w:numId w:val="8"/>
              </w:numPr>
              <w:ind w:left="714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8"/>
              </w:numPr>
              <w:ind w:left="714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nagłówki do akapitów</w:t>
            </w:r>
          </w:p>
          <w:p w:rsidR="001305A0" w:rsidRDefault="008C2B43">
            <w:pPr>
              <w:numPr>
                <w:ilvl w:val="0"/>
                <w:numId w:val="8"/>
              </w:numPr>
              <w:ind w:left="714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fragmentów tekstu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intencję autora tekstu, określa główną myśl poszczególnych części tekstu, rozpoznaje związki pomiędzy poszczególnymi częściami tekstu)i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1305A0" w:rsidRDefault="008C2B43">
            <w:pPr>
              <w:numPr>
                <w:ilvl w:val="0"/>
                <w:numId w:val="8"/>
              </w:numPr>
              <w:ind w:left="714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łaściwą odpowiedź spośród podanych możliwości</w:t>
            </w:r>
          </w:p>
          <w:p w:rsidR="001305A0" w:rsidRDefault="008C2B43">
            <w:pPr>
              <w:numPr>
                <w:ilvl w:val="0"/>
                <w:numId w:val="8"/>
              </w:numPr>
              <w:ind w:left="714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nagłówki do akapitów</w:t>
            </w:r>
          </w:p>
          <w:p w:rsidR="001305A0" w:rsidRDefault="008C2B43">
            <w:pPr>
              <w:numPr>
                <w:ilvl w:val="0"/>
                <w:numId w:val="8"/>
              </w:numPr>
              <w:ind w:left="714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fragmentów tekstu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intencję autora tekstu, określa główną myśl poszczególnych c</w:t>
            </w:r>
            <w:r>
              <w:rPr>
                <w:sz w:val="18"/>
                <w:szCs w:val="18"/>
              </w:rPr>
              <w:t>zęści tekstu, rozpoznaje związki pomiędzy poszczególnymi częściami tekstu)i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1305A0" w:rsidRDefault="008C2B43">
            <w:pPr>
              <w:numPr>
                <w:ilvl w:val="0"/>
                <w:numId w:val="8"/>
              </w:numPr>
              <w:ind w:left="714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8"/>
              </w:numPr>
              <w:ind w:left="714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nagłówki do akapitów</w:t>
            </w:r>
          </w:p>
          <w:p w:rsidR="001305A0" w:rsidRDefault="008C2B43">
            <w:pPr>
              <w:numPr>
                <w:ilvl w:val="0"/>
                <w:numId w:val="8"/>
              </w:numPr>
              <w:ind w:left="714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fragmentów tekstu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 xml:space="preserve">kluczowe </w:t>
            </w:r>
            <w:r>
              <w:rPr>
                <w:sz w:val="18"/>
                <w:szCs w:val="18"/>
              </w:rPr>
              <w:t>informacje zawarte w przeczytanym tekście (określa intencję autora tekstu, określa główną myśl poszczególnych części tekstu, rozpoznaje związki pomiędzy poszczególnymi częściami tekstu)i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1305A0" w:rsidRDefault="008C2B43">
            <w:pPr>
              <w:numPr>
                <w:ilvl w:val="0"/>
                <w:numId w:val="8"/>
              </w:numPr>
              <w:ind w:left="714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pośród podanych możliwości</w:t>
            </w:r>
          </w:p>
          <w:p w:rsidR="001305A0" w:rsidRDefault="008C2B43">
            <w:pPr>
              <w:numPr>
                <w:ilvl w:val="0"/>
                <w:numId w:val="8"/>
              </w:numPr>
              <w:ind w:left="714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nagłówki do akapitów</w:t>
            </w:r>
          </w:p>
          <w:p w:rsidR="001305A0" w:rsidRDefault="008C2B43">
            <w:pPr>
              <w:numPr>
                <w:ilvl w:val="0"/>
                <w:numId w:val="8"/>
              </w:numPr>
              <w:ind w:left="714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fragmentów tekstu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dotyczące przedmiotów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szkolnych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idealnej szkoły,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podaje rozwinięte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liczby przedmiotów zdawanych na maturze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 you ever…?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sięna temat zajęć poazalekcyjnych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rozmowie uczenia się dwóch języków obcych jednocześnie),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rozwija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>wypowiada sięna tematy związane z życiem</w:t>
            </w:r>
            <w:r>
              <w:rPr>
                <w:sz w:val="18"/>
                <w:szCs w:val="18"/>
              </w:rPr>
              <w:t xml:space="preserve"> szkoły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odpowiada na pytania dotyczące przedmiotów szkolnych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idealnej szkoły,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podaje rozwinięte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liczby przedmiotów zdawanych na maturze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 you ever…?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sięna temat zajęć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poazalekcyjnych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rozmowie uczenia się dwóch języków obcych jednocześnie),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rozwija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sięna tematy związane z życiem szkoły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ie stosując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pytania dotyczące przedmiotów szkolnych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idealnej szkoły,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podaje rozwinięte argumenty,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aby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liczby przedmiotów zdawanych na maturze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odpowiada na pytania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 you ever…?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zajęć poazalekcyjnych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(bierze udział w rozmowie uczenia się dwóch języków obcych jedn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ocześnie), w którym odnosi się do podanych kwestii i rozwija je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tematy związane z życiem szkoły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iada na pytania dotyczące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przedmiotów szkolnych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idealnej szkoły,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częściowo uzasadnia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liczby przedmiotów zdawanych na maturze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 you e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ver…?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zajęć poazalekcyjnych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(bierze udział w rozmowie uczenia się dwóch języków obcych jednocześnie),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odnosi się do podanych kwestii i rozwija je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tematy związane z życiem szkoły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na pytania dotyczące przedmiotów szkolnych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idealnej szkoły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liczby przedmiotów zdawanych na maturze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 you ever…?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zajęć poazalekcyjnych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(bierze udział w roz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mowie uczenia się dwóch języków obcych jednocześnie), w którym odnosi się do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podanych kwestii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tematy związane z życiem szkoły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list z zapytaniem, w którym pyta o kurs wakacyjny,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es słownictwa i struktur gramatycznych (lub popełniając sporadyczne błędy niezakłócające komunikacji)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list z zapytaniem, w którym pyta o kurs wakacyjny,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języku angielskim podane w zadaniu informacje sformułowane w języku polskim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li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 z zapytaniem, w którym pyta o kurs wakacyjny, uwzględniając i 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opełniając błędy zakłócające komunikację)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list z zapytaniem, w którym pyta o kurs wakacyjny,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uwzględniając i rozwijając podane kwestie zwroty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formułowane w języku 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dużym stopniu niespójny i chaotyczny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list z zapytaniem, w którym pyta o 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urs wakacyjny, uwzględniając i rozwijając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rPr>
          <w:cantSplit/>
          <w:trHeight w:val="1134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strategie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>wykorzystuje techniki samodzielnej pracy nad językiem (korzystanie ze słownika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wykorzystuje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techniki samodzielnej pracy nad językiem (korzystanie ze słownika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zwykle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mość językową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(korzystanie ze słownika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(korzystanie ze słownika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ów z kontekstu)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(korzystanie ze słownika</w:t>
            </w:r>
          </w:p>
        </w:tc>
      </w:tr>
      <w:tr w:rsidR="001305A0">
        <w:tc>
          <w:tcPr>
            <w:tcW w:w="144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t>5 A WORK OF ART</w:t>
            </w:r>
          </w:p>
          <w:p w:rsidR="001305A0" w:rsidRDefault="001305A0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Ś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R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O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D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K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I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lastRenderedPageBreak/>
              <w:t>J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Ę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Z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Y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K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OW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E</w:t>
            </w: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lastRenderedPageBreak/>
              <w:t>SŁOWNICTWO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doskonale zna </w:t>
            </w:r>
            <w:r>
              <w:rPr>
                <w:sz w:val="18"/>
                <w:szCs w:val="18"/>
              </w:rPr>
              <w:t xml:space="preserve">podstawowe/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tematu KULTURA (uczestniczenie </w:t>
            </w:r>
            <w:r>
              <w:rPr>
                <w:sz w:val="18"/>
                <w:szCs w:val="18"/>
              </w:rPr>
              <w:t>w kulturze, dziedziny kultury, sztuka, czasowniki frazalne</w:t>
            </w:r>
            <w:r>
              <w:rPr>
                <w:i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literatura i czytelnictwo)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bardzodobrze zna </w:t>
            </w:r>
            <w:r>
              <w:rPr>
                <w:sz w:val="18"/>
                <w:szCs w:val="18"/>
              </w:rPr>
              <w:t xml:space="preserve">podstawowe/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tematu KULTURA (uczestniczenie w kulturze, dziedziny kultury, szt</w:t>
            </w:r>
            <w:r>
              <w:rPr>
                <w:sz w:val="18"/>
                <w:szCs w:val="18"/>
              </w:rPr>
              <w:t>uka, czasowniki frazalne</w:t>
            </w:r>
            <w:r>
              <w:rPr>
                <w:i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literatura i czytelnictwo)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podstawowe/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KULTURA (uczestniczenie w kulturze, dziedziny kultury, sztuka, czasowniki frazalne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literatura i cz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ytelnictwo)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zna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podstawowe/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KULTURA (uczestniczenie w kulturze, dziedziny kultury, sztuka, czasowniki frazalne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literatura i czytelnictwo) i się nim posługuj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zna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podstawowe/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KULTURA (uczestniczenie w kulturze, dziedziny kultury, sztuka, czasowniki frazalne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literatura i czytelnictwo) i się nim posługuje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will i going to,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i użycia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must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have 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różnicę między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must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 to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spójniki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: and, but, because i so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will i going to,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tw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orzenia i użycia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must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have 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różnicę między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must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 to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spójniki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: and, but, because i so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will i going to,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i użycia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must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have 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potrafi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różnicę między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must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 to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spójniki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: and, but, because i so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will i going to,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twor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zenia i użycia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must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have 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stosuje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różnicę między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must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 to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spójniki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: and, but, because i so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stosuje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tworzenia konstrukcji 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will i going to,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rozróżnia je, i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i użycia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must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have to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stosuje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różnicę między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must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have to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spójniki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: and,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 but, because i so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oraz stosuje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 xml:space="preserve">ZADANIA NA </w:t>
            </w:r>
            <w:r>
              <w:rPr>
                <w:b/>
              </w:rPr>
              <w:lastRenderedPageBreak/>
              <w:t>ŚRODKI JĘZYKOWE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poprawnie </w:t>
            </w:r>
            <w:r>
              <w:rPr>
                <w:sz w:val="18"/>
                <w:szCs w:val="18"/>
              </w:rPr>
              <w:t xml:space="preserve">rozwiązuje </w:t>
            </w:r>
            <w:r>
              <w:rPr>
                <w:sz w:val="18"/>
                <w:szCs w:val="18"/>
              </w:rPr>
              <w:lastRenderedPageBreak/>
              <w:t>zadania sprawdzające znajomość</w:t>
            </w:r>
            <w:r>
              <w:rPr>
                <w:b/>
                <w:sz w:val="18"/>
                <w:szCs w:val="18"/>
              </w:rPr>
              <w:t xml:space="preserve"> rozwiniętego / bogatego </w:t>
            </w:r>
            <w:r>
              <w:rPr>
                <w:sz w:val="18"/>
                <w:szCs w:val="18"/>
              </w:rPr>
              <w:t>zasobu środków językowych (</w:t>
            </w:r>
            <w:r>
              <w:rPr>
                <w:i/>
                <w:sz w:val="18"/>
                <w:szCs w:val="18"/>
              </w:rPr>
              <w:t xml:space="preserve">test luk sterowany, transformacje zdań, układanie </w:t>
            </w:r>
            <w:r>
              <w:rPr>
                <w:i/>
                <w:sz w:val="18"/>
                <w:szCs w:val="18"/>
              </w:rPr>
              <w:t>fragmentów zdań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poprawnie lub popełniając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układanie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na ogół poprawnie lub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popeł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układanie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rozwiązuje zadania sprawdzające znajomo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układanie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zasobu środków językowych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układanie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UMIEJĘTNOŚCI</w:t>
            </w: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tekście(znajduje w tekście określone informacje, określa kontekst wypowiedzi, określa główną myśl tekstu, określa intencję nadawcy)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1305A0" w:rsidRDefault="008C2B43">
            <w:pPr>
              <w:rPr>
                <w:b/>
              </w:rPr>
            </w:pPr>
            <w:r>
              <w:rPr>
                <w:sz w:val="18"/>
                <w:szCs w:val="18"/>
              </w:rPr>
              <w:lastRenderedPageBreak/>
              <w:t>dopasowuje zdania do wypowiedzi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tekście(znajduje w tekście określone informacje, określa kontekst wypowiedzi, określa główną myśl tekstu, określa intencję nadawcy)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słuchanego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wymienia wskazane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informacje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wypowiedzi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tekście(znajduje w tekście określone informacje, określa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kontekst wypowiedzi, określa główną myśl tekstu, określa intencję nadawcy)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na ogółpoprawnie lub popełniając nieliczne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wymienia wskazane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inf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ormacje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wypowiedzi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informacji zawartych w wysłuchanym tekście (znajduje w tekście określone informacje, określa kontekst wypowiedzi, określa główną myśl tekstu, określa intencję nadawcy)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łędy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wymienia wskazane informacje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dopasowuje zdania do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wypowiedzi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tekście(znajduje w tekśc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ie określone informacje, określa kontekst wypowiedzi, określa główną myśl tekstu, określa intencję nadawcy)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wymienia wskazane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informacje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zdania do wypowiedzi</w:t>
            </w:r>
          </w:p>
        </w:tc>
      </w:tr>
      <w:tr w:rsidR="001305A0">
        <w:trPr>
          <w:trHeight w:val="4329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informacje, określa główną myśl tekstu, określa intencje autora wypowiedzi, rozpoznaje związki pomiędzy poszczególnymi częściami tekstu)i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  <w:p w:rsidR="001305A0" w:rsidRDefault="008C2B43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czące przeczytanego tekstu</w:t>
            </w:r>
          </w:p>
          <w:p w:rsidR="001305A0" w:rsidRDefault="008C2B43">
            <w:pPr>
              <w:rPr>
                <w:b/>
              </w:rPr>
            </w:pPr>
            <w:r>
              <w:rPr>
                <w:sz w:val="18"/>
                <w:szCs w:val="18"/>
              </w:rPr>
              <w:t>zaznacza właściwą odpowiedź spośród podanych możliwości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informacje, określa główną myśl tekstu, określa intencje autora wyp</w:t>
            </w:r>
            <w:r>
              <w:rPr>
                <w:sz w:val="18"/>
                <w:szCs w:val="18"/>
              </w:rPr>
              <w:t>owiedzi, rozpoznaje związki pomiędzy poszczególnymi częściami tekstu)i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1305A0" w:rsidRDefault="008C2B43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przeczytanego tekstu</w:t>
            </w:r>
          </w:p>
          <w:p w:rsidR="001305A0" w:rsidRDefault="008C2B43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określa główną myśl tekstu, określa intencje autora wypowiedzi, rozpoznaje związki pomiędzy poszczególnymi częściami tekstu)i</w:t>
            </w:r>
            <w:r>
              <w:rPr>
                <w:b/>
                <w:sz w:val="18"/>
                <w:szCs w:val="18"/>
              </w:rPr>
              <w:t xml:space="preserve"> poprawnie lub popełniając sporad</w:t>
            </w:r>
            <w:r>
              <w:rPr>
                <w:b/>
                <w:sz w:val="18"/>
                <w:szCs w:val="18"/>
              </w:rPr>
              <w:t>yczne błędy:</w:t>
            </w:r>
          </w:p>
          <w:p w:rsidR="001305A0" w:rsidRDefault="008C2B43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przeczytanego tekstu</w:t>
            </w:r>
          </w:p>
          <w:p w:rsidR="001305A0" w:rsidRDefault="008C2B43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określa główną myśl teks</w:t>
            </w:r>
            <w:r>
              <w:rPr>
                <w:sz w:val="18"/>
                <w:szCs w:val="18"/>
              </w:rPr>
              <w:t>tu, określa intencje autora wypowiedzi, rozpoznaje związki pomiędzy poszczególnymi częściami tekstu)i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1305A0" w:rsidRDefault="008C2B43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przeczytanego tekstu</w:t>
            </w:r>
          </w:p>
          <w:p w:rsidR="001305A0" w:rsidRDefault="008C2B43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 xml:space="preserve">kluczowe </w:t>
            </w:r>
            <w:r>
              <w:rPr>
                <w:sz w:val="18"/>
                <w:szCs w:val="18"/>
              </w:rPr>
              <w:t>informacje zawarte w przeczytanym tekście (znajduje w tekście określone informacje, określa główną myśl tekstu, określa intencje autora wypowiedzi, rozpoznaje związki pomiędzy poszczególnymi częściami tekstu)i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1305A0" w:rsidRDefault="008C2B43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ada na pytania dotyczące przeczytanego tekstu</w:t>
            </w:r>
          </w:p>
          <w:p w:rsidR="001305A0" w:rsidRDefault="008C2B43">
            <w:pPr>
              <w:numPr>
                <w:ilvl w:val="0"/>
                <w:numId w:val="9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oglądanych przez siebie programów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telewizyjnych, filmów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ulubionych stacji radiowych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projektów artystycznych,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podaje rozwinięte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odgrywa minidialogi dotyczące planów i przewidywań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zasady i reguły obowiązujące w swoim domu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przeczytanego tekstu literackiego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lektur szkolnych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dialog, (bierze udział w rozmowie na temat na spędzenia wieczoru z kolegą/koleżanką),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rozwija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sięna temat kina, różnych programów telewizyjnych i ulubionych filmów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>z łat</w:t>
            </w:r>
            <w:r>
              <w:rPr>
                <w:b/>
                <w:sz w:val="18"/>
                <w:szCs w:val="18"/>
              </w:rPr>
              <w:t xml:space="preserve">wością </w:t>
            </w:r>
            <w:r>
              <w:rPr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się na temat oglądany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ch przez siebie programów telewizyjnych, filmów i ulubionych stacji radiowych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projektów artystycznych,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podaje rozwinięte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odgrywa minidialogi dotyczące planów i prz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ewidywań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zasady i reguły obowiązujące w swoim domu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przeczytanego tekstu literackiego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lektur szkolnych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odgrywa dialog, (bierze udział w rozmowie na temat 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 spędzenia wieczoru z kolegą/koleżanką), w którym odnosi się do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je rozwija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sięna temat kina, różnych programów telewizyjnych i ulubionych filmów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rmułowane w języku 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oglądanych przez siebie programów telewizyjnych, filmów i ulu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bionych stacji radiowych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projektów artystycznych,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podaje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minidialogi dotyczące planów i przewidywań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zasady i reguły obowiązujące w swoim domu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przeczytanego tekstu literackiego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lektur szkolnych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dialog, (bierze udział w rozmowie na temat na spędzenia wieczoru z kolegą/koleżanką), w którym odnosi się do podanych kwestii i rozwija je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sięna temat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kina, różnych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programów telewizyjnych i ulubionych filmów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1305A0" w:rsidRDefault="001305A0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kilka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oglądanych przez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siebie programów telewizyjnych, filmów i ulubionych stacji radiowych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projektów artystycznych,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częściowo uzasadnia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minidialogi dotyczące planów i przewidywań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asady i reguły obowiązujące w swoim domu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przeczytanego tekstu literackiego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lektur szkolnych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dialog, (bierze udział w rozmowie na temat na spędzenia wieczoru z kolegą/koleżanką),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odnosi się do podanych kwestii i rozwija je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kina, różnych programów telewizyjnych i ulubionych filmów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1305A0" w:rsidRDefault="001305A0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bardzo ograniczony zak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temat oglądanych przez siebie programów telewizyjnych, filmów i ulubionych stacji radiowych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temat projektów artystycznych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minidialogi dotyczące planów i przewidywań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zasady i reguły obowiązujące w swoim domu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przeczytanego tekstu literackiego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lektur szkolnych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dialog, (bierze udział w rozmowie na temat na spędzenia wieczoru z kolegą/koleżanką), w którym odnosi się do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podanych kwestii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sięna temat kina, różnych programów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telewizyjnych i 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lubionych filmów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informacje sformułowane w języku polskim</w:t>
            </w:r>
          </w:p>
          <w:p w:rsidR="001305A0" w:rsidRDefault="001305A0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rPr>
          <w:trHeight w:val="4230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spójne i logiczne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zgłoszenie do międzynarodowego konkursu talentów,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rozwijając podane kwestie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ktur gramatycznych (lub popełniając sporadyczne błędy niezakłócające komunikacji)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spójne i logiczne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zgłoszenie do międzynarodowego konkursu talentów,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ane w zadaniu informacje sformułowane w języku 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spójne i logiczne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zgłoszenie do międzynaro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dowego konkursu talentów, uwzględniając i 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jące komunikację)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spójne i logiczne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zgłoszenie do międzynarodowego konkursu talentów,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uwzględniając i 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dużym stopniu niespójne i chaotyczne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zgłoszenie do międzynarodowego konkursu talentów,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1305A0">
        <w:trPr>
          <w:cantSplit/>
          <w:trHeight w:val="1134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1305A0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1305A0" w:rsidRDefault="001305A0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współpracuje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1305A0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1305A0" w:rsidRDefault="001305A0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1305A0" w:rsidRDefault="001305A0">
            <w:pPr>
              <w:ind w:left="36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ść językową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144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305A0" w:rsidRDefault="008C2B43">
            <w:pPr>
              <w:ind w:left="36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t>6 TO SPEND OR NOT TO SPEND?</w:t>
            </w:r>
          </w:p>
        </w:tc>
      </w:tr>
      <w:tr w:rsidR="001305A0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lastRenderedPageBreak/>
              <w:t>Uczeń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lastRenderedPageBreak/>
              <w:t>OCENA BARDZO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lastRenderedPageBreak/>
              <w:t>OCENA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Uczeń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lastRenderedPageBreak/>
              <w:t>OCENA DOSTATECZNA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lastRenderedPageBreak/>
              <w:t>OCENA DOPUSZCZAJĄCA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Uczeń</w:t>
            </w: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Ś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R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O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D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K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I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J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lastRenderedPageBreak/>
              <w:t>Ę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Z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Y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K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O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W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E</w:t>
            </w: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lastRenderedPageBreak/>
              <w:t>SŁOWNICTWO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doskonale zna </w:t>
            </w:r>
            <w:r>
              <w:rPr>
                <w:sz w:val="18"/>
                <w:szCs w:val="18"/>
              </w:rPr>
              <w:t xml:space="preserve">podstawowe/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tematu ZAKUPY I USŁUGI: słownictwo związane z rodzajami sklepów i produktów, sprzedażą i kupowaniem; słownictwo związane z sektorem usługi; słownictwo związane z robieniem zakupów przez Internet, czasowniki z prz</w:t>
            </w:r>
            <w:r>
              <w:rPr>
                <w:sz w:val="18"/>
                <w:szCs w:val="18"/>
              </w:rPr>
              <w:t xml:space="preserve">yimkami; czasowniki </w:t>
            </w:r>
            <w:r>
              <w:rPr>
                <w:i/>
                <w:sz w:val="18"/>
                <w:szCs w:val="18"/>
              </w:rPr>
              <w:t>fit, suit</w:t>
            </w:r>
            <w:r>
              <w:rPr>
                <w:sz w:val="18"/>
                <w:szCs w:val="18"/>
              </w:rPr>
              <w:t xml:space="preserve"> i </w:t>
            </w:r>
            <w:r>
              <w:rPr>
                <w:i/>
                <w:sz w:val="18"/>
                <w:szCs w:val="18"/>
              </w:rPr>
              <w:t>match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bardzodobrze zna </w:t>
            </w:r>
            <w:r>
              <w:rPr>
                <w:sz w:val="18"/>
                <w:szCs w:val="18"/>
              </w:rPr>
              <w:t xml:space="preserve">podstawowe/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tematu ZAKUPY I USŁUGI: słownictwo związane z rodzajami sklepów i produktów, sprzedażą i kupowaniem; słownictwo związane z sektorem usługi; słownictwo związane z robieniem zakupów przez Internet, czasowniki z przyimkami; czasowniki </w:t>
            </w:r>
            <w:r>
              <w:rPr>
                <w:i/>
                <w:sz w:val="18"/>
                <w:szCs w:val="18"/>
              </w:rPr>
              <w:t>fi</w:t>
            </w:r>
            <w:r>
              <w:rPr>
                <w:i/>
                <w:sz w:val="18"/>
                <w:szCs w:val="18"/>
              </w:rPr>
              <w:t>t, suit</w:t>
            </w:r>
            <w:r>
              <w:rPr>
                <w:sz w:val="18"/>
                <w:szCs w:val="18"/>
              </w:rPr>
              <w:t xml:space="preserve"> i </w:t>
            </w:r>
            <w:r>
              <w:rPr>
                <w:i/>
                <w:sz w:val="18"/>
                <w:szCs w:val="18"/>
              </w:rPr>
              <w:t>match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podstawowe/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ZAKUPY I USŁUGI: słownictwo związane z rodzajami sklepów i produktów, sprzedażą  i kupowaniem; słownictwo związane z sektorem usługi; sło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wnictwo związane z robieniem zakupów przez Internet, czasowniki z przyimkami; czasowniki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fit, suit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match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zna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podstawowe/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ZAKUPY I USŁUGI: słownictwo związan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z rodzajami sklepów i produktów, sprzedażą i kupowaniem; słownictwo związane z sektorem usługi; słownictwo związane z robieniem zakupów przez Internet, czasowniki z przyimkami; czasowniki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fit, suit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match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się nim posługuje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zna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odstawowe/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tematu ZAKUPY I USŁUGI: słownictwo związane z rodzajami sklepów i produktów, sprzedażą  i kupowaniem; słownictwo związane z sektorem usługi; słownictwo związane z robieniem zakupów przez Internet, czas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owniki z przyimkami; czasowniki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fit, suit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match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się nim posługuje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stopniowania przymiotników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stopniowanie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less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 least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(not) as … as, too, enough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stopniowania przymiotników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stopniowanie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less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 least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(not) as … as, too, enough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stopniowania przymiotników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stopniowanie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less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 least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(not) as … as, too, enough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stopniowania przymiotników stosuje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stopniowanie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less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 least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(not) as … as, too, enough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stopniowania przymiotników stosuje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stopniowanie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less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the least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stosowania konstrukcji z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(not) as … as, too, enough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poprawnie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</w:rPr>
              <w:t xml:space="preserve">rozwiniętego / bogatego </w:t>
            </w:r>
            <w:r>
              <w:rPr>
                <w:sz w:val="18"/>
                <w:szCs w:val="18"/>
              </w:rPr>
              <w:t>zasobu środków językowych (</w:t>
            </w:r>
            <w:r>
              <w:rPr>
                <w:i/>
                <w:sz w:val="18"/>
                <w:szCs w:val="18"/>
              </w:rPr>
              <w:t>tłumaczenie fragmentów zdań, mini dialogi, słowotwórstwo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umaczenie fragmentów zdań, mini dialogi,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zdań, mini dialogi, słowot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zdań, mini dialogi,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rozwiązuje zadania sprawdzające znajomość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tłumaczenie fragmentów zdań, mini dialogi, słowotwórstwo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(znajduje w tekście określone informacje, określa główną myśl tekstu, określa kontekstu wypowiedzi, określa intencję nadawcy tekstu, oddziela fakty od opinii)i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łuchanego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wypowiedzi do rozmówców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zaznacza właściwą odpowiedź spośród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podanych możliwości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(znajduje w tekście określone informacje, okreś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la główną myśl tekstu, określa kontekstu wypowiedzi, określa intencję nadawcy tekstu, oddziela fakty od opinii)i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wypowiedzi do rozmówców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kty i opinie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zaznacza właściwą odpowiedź spośród podanych możliwości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tekście(znajduje w tekście określone informacje, określa główną myśl tekstu, określa kontekstu wypowiedzi, określa intencj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ę nadawcy tekstu,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na ogółpoprawnie lub popełniając nieliczne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wypowiedzi do rozmówców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zaznacza właściwą odpowiedź spośród podanych moż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liwości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informacji zawartych w wysłuchanym tekście(znajduje w tekście określone informacje, określa główną myśl tekstu, określa kontekstu wypowiedzi, określa intencję nadawcy tekstu,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błędy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wypowiedzi do rozmówców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zaznacza właściwą odpowiedź spośród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podanych możliwości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tekście(znajduje w tekście określone informacje, określa główną myśl tekstu, określa kontekstu wypowiedzi, określa intencję nadawcy tekstu, oddziela fakty od opinii)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wiada na pytania dotyczące wysłuchanego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dopasowuje wypowiedzi do rozmówców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rozróżnia fakty i opinie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zaznacza właściwą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odpowiedź spośród podanych możliwości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(określa główną myśl tekstu, znajduje w tekście określone informacje, określa kontekst wypowiedzi) 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rozumi</w:t>
            </w:r>
            <w:r>
              <w:rPr>
                <w:sz w:val="18"/>
                <w:szCs w:val="18"/>
              </w:rPr>
              <w:t xml:space="preserve">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(określa główną myśl tekstu, znajduje w tekście określone informacje, określa kontekst wypowiedzi) 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liwości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tekstu, znajduje w tekście określone informacje, określa kontekst wypowiedzi)i</w:t>
            </w:r>
            <w:r>
              <w:rPr>
                <w:b/>
                <w:sz w:val="18"/>
                <w:szCs w:val="18"/>
              </w:rPr>
              <w:t xml:space="preserve"> poprawnie lub popełniając sporadyczne</w:t>
            </w:r>
            <w:r>
              <w:rPr>
                <w:b/>
                <w:sz w:val="18"/>
                <w:szCs w:val="18"/>
              </w:rPr>
              <w:t xml:space="preserve">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tekstu, znajduje w tekście określone informacje, określa konteks</w:t>
            </w:r>
            <w:r>
              <w:rPr>
                <w:sz w:val="18"/>
                <w:szCs w:val="18"/>
              </w:rPr>
              <w:t>t wypowiedzi)i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>kluczowe informacje zawarte w przeczytanym tekście (określa główną myśl tekstu, znajduje w tekście określone inf</w:t>
            </w:r>
            <w:r>
              <w:rPr>
                <w:sz w:val="18"/>
                <w:szCs w:val="18"/>
              </w:rPr>
              <w:t>ormacje, określa kontekst wypowiedzi)i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wskazuje zdania prawdziwe i fałszywe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wyczerpująco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dotyczące robienia zakupów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robienia zakupów w przyszłości,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także podaje rozwinięte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porównania dwóch rzeczy,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miejsc, osób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reklamy w internecie i reklamy telewizyjnej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w sklepie odzieżowym,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rozwija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ilustrację i udziela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wyczerpuj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ących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odpowiedzi na pytania związane z jej tematyką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z wykorzystaniem stopnia najwyższego przymiotników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różne przedmioty i zjawiska, stosując konstrukcje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porównawcze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 xml:space="preserve">przekazuje w </w:t>
            </w:r>
            <w:r>
              <w:rPr>
                <w:color w:val="000000"/>
                <w:sz w:val="18"/>
                <w:szCs w:val="18"/>
              </w:rPr>
              <w:t>języku angielskim podane w zadaniu informacje sformułowane w języku polskim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wyczerpująco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dotyc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zące robienia zakupów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robienia zakupów w przyszłości,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podaje rozwinięte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porównania dwóch rzeczy, miejsc, osób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temat reklamy w internecie i reklamy telewizyjnej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w sklepie odzieżowym, w którym odnosi się do podanych kwestii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rozwija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ilustrację i udziela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wyczerpujących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odpowiedzi na pytania związane z jej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tematyką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z wykorzystaniem stopnia najwyższego przymiotników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różne przedmioty i zjawiska, stosując konstrukcje porównawcze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formułowane w języku 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dotyczące robienia zakupów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rob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ienia zakupów w przyszłości,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podaje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porównania dwóch rzeczy, miejsc, osób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na temat reklamy w internecie i reklamy telewizyjnej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w sklepie odzieżowym, w którym odno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si się do podanych kwestii i rozwija je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ilustrację i udziela odpowiedzi na pytania związane z jej tematyką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z wykorzystaniem stopnia najwyższego przymiotników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różne przedmioty i zjawiska, stosując konstrukcje poró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wnawcze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zadaniu informacje sformułowane w języku polskim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otyczące robienia zakupów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kilka zdań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na temat robienia zakupów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przyszłości,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częściowo uzasadnia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kilka zdań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 temat porównania dwóch rzeczy, miejsc, osób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reklamy w internecie i reklamy telewizyjnej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w sklepie odzieżowym, w którym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odnosi się do podanych kwestii i rozwija je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opisuje ilustrację i udziela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nierozwiniętych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odpowiedzi na pytania związane z jej tematyką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z wykorzystaniem stopnia najwyższego przymiotników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różne przedmioty i zjawiska, stosując konstrukcje porównawcze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stos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robienia zakupów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temat robienia zakupów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przyszłości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porównania dwóch rzeczy, miejsc, osób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na temat reklamy w internecie i reklamy telewizyjnej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w sklepie odzieżowym, w którym odnosi się do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niektórych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podanych kwestii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ilustrację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udziela odpowiedzi na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pytania związane z jej tematyką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z wykorzystaniem stopnia najwyższego przymiotników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różne przedmioty i zjawiska, stosując konstrukcje porównawcze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podane w zadaniu informacje sformułowane w języku polskim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spójną i logiczną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recenzję produktu,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rozwijając podane kwestie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spójną i logiczną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recenzję produktu,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spójną i logiczną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recenzję produktu, uwzględniając i 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olskim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spójną i logiczną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recenzję produktu,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uwzględniając i 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języku angielskim podane w zadaniu informacje sformułowane w języku 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dużym stopniu niespójną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chaotyczną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recenzję produktu, uwzględniając i rozwijając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1305A0">
        <w:trPr>
          <w:cantSplit/>
          <w:trHeight w:val="1134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(korzysta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nie ze słownika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ykorzystuje techniki samodzielnej pracy nad językiem (korzystanie ze słownika</w:t>
            </w:r>
          </w:p>
          <w:p w:rsidR="001305A0" w:rsidRDefault="001305A0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zwykle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dość rozw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(korzystanie ze słownika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(korzystanie ze słownika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(korzystanie ze słownika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144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305A0" w:rsidRDefault="008C2B43">
            <w:pPr>
              <w:ind w:left="36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t>7 BACK TO NATURE</w:t>
            </w:r>
          </w:p>
        </w:tc>
      </w:tr>
      <w:tr w:rsidR="001305A0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b/>
              </w:rPr>
            </w:pPr>
            <w:r>
              <w:rPr>
                <w:b/>
              </w:rPr>
              <w:t>Uczeń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rPr>
                <w:b/>
              </w:rPr>
            </w:pPr>
            <w:r>
              <w:rPr>
                <w:b/>
              </w:rPr>
              <w:lastRenderedPageBreak/>
              <w:t>ŚRODKI JĘZYKOWE</w:t>
            </w: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doskonale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 ŚWIAT PRZYRODY, PODRÓŻOWANIE I TURYSTYKA: słownictwo związane z opisywaniem krajobrazu i ukształtowania terenu, słownictwo związane z pogodą i klimatem, słownictwo związane z ka</w:t>
            </w:r>
            <w:r>
              <w:rPr>
                <w:sz w:val="18"/>
                <w:szCs w:val="18"/>
              </w:rPr>
              <w:t>tastrofami naturalnymi</w:t>
            </w:r>
            <w:r>
              <w:rPr>
                <w:color w:val="000000"/>
                <w:sz w:val="18"/>
                <w:szCs w:val="18"/>
              </w:rPr>
              <w:t xml:space="preserve"> i </w:t>
            </w: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tematów ŚWIAT PRZYRODY, PODRÓŻOWANIE I TURYSTYKA: słownictwo związane z opisywaniem krajobrazu i ukształtowania terenu, słownictwo związane z pogodą i klimatem, słownictwo związane z katastrofami naturalnymi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tematów ŚWIAT PRZYRODY, PODRÓŻOWANIE I TURYSTYKA: słownictwo związane z opisywaniem krajobrazu i ukształtowania terenu, słownictwo związane z pogodą i klimatem, słownictwo związane z 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atastrofami naturalnymi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tematów ŚWIAT PRZYRODY, PODRÓŻOWANIE I TURYSTYKA: słownictwo związane z opisywaniem krajobrazu i ukształtowania terenu, sło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wnictwo związane z pogodą i klimatem, słownictwo związane z katastrofami naturalnymi i się nim posługuje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tematów ŚWIAT PRZYRODY, PODRÓŻOWANIE I TURYSTYKA: słownictwo związ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ane z opisywaniem krajobrazu i ukształtowania terenu, słownictwo związane z pogodą i klimatem, słownictwo związane z katastrofami naturalnymi i się nim posługuje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pierwszego okresu warunkowego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drugiego okresu warunkowego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spójnik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until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przyimki określające położenie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stosować w praktyce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pierwszego okresu warunkowego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drugiego okresu warunkowego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spójnik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until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przyimki określające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położenie i potrafi 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ce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pierwszego okresu warunkowego i potrafi go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tworzenia drugiego okresu warunkowego i potrafi go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spójnik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until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potrafi go stosować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przyimki określające położenie i potrafi je stosować 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praktyce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pierwszego okresu warunkowego i stosuje go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tworzenia drugiego okresu warunkowego i stosuje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go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spójnik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until 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go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przyimki określające położenie i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tworzenia pierwszego okresu warunkowego i stosuj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go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drugiego okresu warunkowego i stosuje go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spójnik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 xml:space="preserve">until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stosuje go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przyimki określające położenie i stosuje je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poprawnie </w:t>
            </w:r>
            <w:r>
              <w:rPr>
                <w:sz w:val="18"/>
                <w:szCs w:val="18"/>
              </w:rPr>
              <w:t>rozwiązuje zadania sprawdzające znajomość</w:t>
            </w:r>
            <w:r>
              <w:rPr>
                <w:b/>
                <w:sz w:val="18"/>
                <w:szCs w:val="18"/>
              </w:rPr>
              <w:t xml:space="preserve"> rozwiniętego / bogatego </w:t>
            </w:r>
            <w:r>
              <w:rPr>
                <w:sz w:val="18"/>
                <w:szCs w:val="18"/>
              </w:rPr>
              <w:t>zasobu środków językowych (</w:t>
            </w:r>
            <w:r>
              <w:rPr>
                <w:i/>
                <w:sz w:val="18"/>
                <w:szCs w:val="18"/>
              </w:rPr>
              <w:t>test luk sterowany, transformacje zdań,</w:t>
            </w:r>
            <w:r>
              <w:rPr>
                <w:i/>
                <w:sz w:val="18"/>
                <w:szCs w:val="18"/>
              </w:rPr>
              <w:t xml:space="preserve"> tłumaczenie fragmentów zdań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rozwiązuje zadania spr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rozumie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(określa główną myśl poszczególnych części tekstu, znajduje w tekście określone informacje, określa główną myśl tekstu, określa kontekst wypowiedzi)i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właściwymi wyrazami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 właściwą odpowiedź spośród podanych możliwości</w:t>
            </w:r>
          </w:p>
          <w:p w:rsidR="001305A0" w:rsidRDefault="008C2B43">
            <w:pPr>
              <w:rPr>
                <w:b/>
              </w:rPr>
            </w:pPr>
            <w:r>
              <w:rPr>
                <w:sz w:val="18"/>
                <w:szCs w:val="18"/>
              </w:rPr>
              <w:t xml:space="preserve">odpowiada na pytania dotyczące wysłuchanego </w:t>
            </w:r>
            <w:r>
              <w:rPr>
                <w:sz w:val="18"/>
                <w:szCs w:val="18"/>
              </w:rPr>
              <w:lastRenderedPageBreak/>
              <w:t>tekst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(określa główną myśl poszczególnych części tekstu, znajduje w tekście określone informacje, określa główną myśl tekstu, określa kontekst wypowiedzi)i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uzupełnia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zdania właściwymi wyrazami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odpowiada na pytania dotyczące wysłuchanego tekst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 (określa główną myśl poszczególnych części tekstu,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znajduje w tekście określone informacje, określa główną myśl tekstu,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i na ogółpoprawnie lub popełniając nieliczne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właściwymi wyrazami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odpowiada 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pytania dotyczące wysłuchanego tekst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informacji zawartych w wysłuchanym tekście(określa główną myśl poszczególnych części tekstu, znajduje w tekście określone informacje, określa główną myśl tekstu,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,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właściwymi wyrazami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dotyczące wysłuchanego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tekst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tekście(określa główną myśl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poszczególnych części tekstu, znajduje w tekście określone informacje, określa główną myśl tekstu,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iz trudnością, popełniając liczne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właściwymi wyrazami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na pytania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dotyczące wysłuchanego tekst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(określa główną myśl tekstu, określa główną myśl poszczególnych części tekstu, znajduje w tekście określone informacje) 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nagłówki do części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dotyczące treści tekstu.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pytania do akapitów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(określa główną myśl tekstu, określa główną myśl poszczególnych części </w:t>
            </w:r>
            <w:r>
              <w:rPr>
                <w:sz w:val="18"/>
                <w:szCs w:val="18"/>
              </w:rPr>
              <w:t>tekstu, znajduje w tekście określone informacje) 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nagłówki do części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dotyczące treści tekstu.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pytania do akapitów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tekstu, określa główną myśl poszczególnych części tekstu, znajduje w tekście określone informacjei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nagłówki do części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zupełnia zdania dotyczące treści tekstu.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pytania do akapitów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tekstu, określa główną myśl poszczególnych części tekstu, znajduje w tekście określone informacj</w:t>
            </w:r>
            <w:r>
              <w:rPr>
                <w:sz w:val="18"/>
                <w:szCs w:val="18"/>
              </w:rPr>
              <w:t>ei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nagłówki do części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dotyczące treści tekstu.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pytania do akapitów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>kluczowe informacje zawarte w przeczytanym tekście (określa główną myśl tekstu, określa główną myśl poszczególny</w:t>
            </w:r>
            <w:r>
              <w:rPr>
                <w:sz w:val="18"/>
                <w:szCs w:val="18"/>
              </w:rPr>
              <w:t>ch części tekstu, znajduje w tekście określone informacjei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nagłówki do części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dotyczące treści tekstu.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pytania do akapitów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miejsc atrakcyjnych turystycznie,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podaje rozwinięte argumenty, aby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wycieczkę na tereny wiejskie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gody i zmiany warunków klimatycznych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swoje plany na weekend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 hipotetycznych sytuacji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trzęsienia ziemi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temat klęsk żywiołowych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podstawie materiału stymulującego: dokonuje wyboru najciekawszego miejsca do odwiedzenia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go uzasadnia oraz udziela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 xml:space="preserve">wyczerpujących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odpowiedzi na dwa pytania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 xml:space="preserve">przekazuje w języku </w:t>
            </w:r>
            <w:r>
              <w:rPr>
                <w:color w:val="000000"/>
                <w:sz w:val="18"/>
                <w:szCs w:val="18"/>
              </w:rPr>
              <w:t>angielskim podane w zadaniu informacje sformułowane w języku polskim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miejsc atrakcyjnyc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h turystycznie,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podaje rozwinięte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opisuje wycieczkę na tereny wiejskie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pogody i zmiany warunków klimatycznych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swoje plany na weekend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wyc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 hipotetycznych sytuacji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trzęsienia ziemi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klęsk żywiołowych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podstawie materiału stymulującego: dokonu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je wyboru najciekawszego miejsca do odwiedzenia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go uzasadnia oraz udziela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odpowiedzi na dwa pytania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miejsc atrakcyjnych turystycznie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podaje argumenty, aby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wycieczk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ę na tereny wiejskie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pogody i zmiany warunków klimatycznych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swoje plany na weekend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dotyczące hipotetycznych sytuacji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dotyczące trzęsienia ziemi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kl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ęsk żywiołowych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podstawie materiału stymulującego: dokonuje wyboru najciekawszego miejsca do odwiedzenia i go uzasadnia oraz udziela odpowiedzi na dwa pytania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sformułowane w języku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polskim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miejsc atrakcyjnych turystycznie,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a także częściowo uzasadnia swoje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wycieczkę na te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reny wiejskie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pogody i zmiany warunków klimatycznych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swoje plany na weekend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dotyczące hipotetycznych sytuacji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dotyczące trzęsienia ziemi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klęsk żywiołowych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podstawie materiału stymulującego: dokonuje wyboru najciekawszego miejsca do odwiedzenia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go uzasadnia orazudziela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niepełnych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odpowiedzi na dwa pytania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angielskim podane w zadaniu informacje sformułowane w języku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miejsc 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trakcyjnych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turystycznie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wycieczkę na tereny wiejskie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pogody i zmiany warunków klimatycznych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swoje plany na weekend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dotyczące hipotetycznych sytuacji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na pytania dotyczące trzęsienia ziemi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klęsk żywiołowych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podstawie materiału stymulującego: dokonuje wyboru najciekawszego miejsca do odwiedzenia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podane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 zadaniu informacje sformułowane w języku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polskim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gramatycznych:</w:t>
            </w:r>
          </w:p>
          <w:p w:rsidR="001305A0" w:rsidRDefault="008C2B43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akapit rozprawki, w którym przedstawia i uzasadnia swoje stanowisko na temat wpływu jednostki na poprawę stanu środowiska naturalnego, w którym uwzględnia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 podane kwestie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przekazuje w języku angielskim podane w zadaniu info</w:t>
            </w:r>
            <w:r>
              <w:rPr>
                <w:color w:val="000000"/>
                <w:sz w:val="18"/>
                <w:szCs w:val="18"/>
              </w:rPr>
              <w:t>rmacje sformułowane w języku polskim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komunikacji):</w:t>
            </w:r>
          </w:p>
          <w:p w:rsidR="001305A0" w:rsidRDefault="008C2B43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akapit rozprawki, w którym przedstawia i uzasadnia swoje stan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owisko na temat wpływu jednostki na poprawę stanu środowiska naturalnego, w którym uwzględnia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 podane kwestie</w:t>
            </w:r>
          </w:p>
          <w:p w:rsidR="001305A0" w:rsidRDefault="008C2B43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podane w zadaniu informacje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niezakłócające komunikacji):</w:t>
            </w:r>
          </w:p>
          <w:p w:rsidR="001305A0" w:rsidRDefault="008C2B43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większości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akapit rozprawki, w którym przedstawia i uzasadnia swoje stanowisko na temat wpływu jednostki na popra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wę stanu środowiska naturalnego, w którym uwzględnia i rozwija podane kwestie</w:t>
            </w:r>
          </w:p>
          <w:p w:rsidR="001305A0" w:rsidRDefault="008C2B43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sformułowane w języku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polskim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komunikację):</w:t>
            </w:r>
          </w:p>
          <w:p w:rsidR="001305A0" w:rsidRDefault="008C2B43">
            <w:pPr>
              <w:numPr>
                <w:ilvl w:val="0"/>
                <w:numId w:val="3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akapit rozprawki, w którym przedstawia i uzasadnia swoje stanowisko na temat wpływu jednostki na poprawę stanu środowiska naturalnego, w którym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uwzględnia i 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ozwija podane kwestie</w:t>
            </w:r>
          </w:p>
          <w:p w:rsidR="001305A0" w:rsidRDefault="008C2B43">
            <w:pPr>
              <w:numPr>
                <w:ilvl w:val="0"/>
                <w:numId w:val="3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munikację):</w:t>
            </w:r>
          </w:p>
          <w:p w:rsidR="001305A0" w:rsidRDefault="008C2B43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dużym stopniu niespójny i chaotyczny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akapit rozprawki, w którym przedstawia i uzasadnia swoje stanowisko na temat wpływu jednostki na poprawę stanu środowiska naturalnego, w którym uwzględnia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kwestie</w:t>
            </w:r>
          </w:p>
          <w:p w:rsidR="001305A0" w:rsidRDefault="008C2B43">
            <w:pPr>
              <w:numPr>
                <w:ilvl w:val="0"/>
                <w:numId w:val="3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</w:tc>
      </w:tr>
      <w:tr w:rsidR="001305A0">
        <w:trPr>
          <w:cantSplit/>
          <w:trHeight w:val="1134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(korzystanie ze słownika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(korzystanie ze słownika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zwykle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dośćrozwiniętą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wykorzystuje techniki samodzielnej pracy nad językiem (korzystanie 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słownika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niki samodzielnej pracy nad językiem (korzystanie ze słownika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(korzystanie ze słownika</w:t>
            </w:r>
          </w:p>
        </w:tc>
      </w:tr>
      <w:tr w:rsidR="001305A0">
        <w:tc>
          <w:tcPr>
            <w:tcW w:w="144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305A0" w:rsidRDefault="008C2B43">
            <w:pPr>
              <w:ind w:left="720"/>
              <w:jc w:val="center"/>
              <w:rPr>
                <w:rFonts w:eastAsia="Calibri" w:cs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 w:cs="Calibri"/>
                <w:b/>
                <w:color w:val="000000"/>
                <w:sz w:val="28"/>
                <w:szCs w:val="28"/>
              </w:rPr>
              <w:t>8 IT WORKS!</w:t>
            </w:r>
          </w:p>
        </w:tc>
      </w:tr>
      <w:tr w:rsidR="001305A0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1305A0" w:rsidRDefault="001305A0">
            <w:pPr>
              <w:rPr>
                <w:b/>
              </w:rPr>
            </w:pPr>
          </w:p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</w:rPr>
              <w:t>Uczeń</w:t>
            </w: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rPr>
                <w:b/>
              </w:rPr>
            </w:pPr>
            <w:r>
              <w:rPr>
                <w:b/>
              </w:rPr>
              <w:lastRenderedPageBreak/>
              <w:t>ŚRODKI JĘZYKOWE</w:t>
            </w: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doskonale zna podstawowe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 NAUKA I TECHNIKA (słownictwo związane ze sprzętem technicznym, słownictwo związane usterkami technicznymi, słownictwo związane z technologiami informa</w:t>
            </w:r>
            <w:r>
              <w:rPr>
                <w:sz w:val="18"/>
                <w:szCs w:val="18"/>
              </w:rPr>
              <w:t>cyjno-komunikacyjnymi, przewidywaniem przyszłości, zwroty z czasownikami</w:t>
            </w:r>
            <w:r>
              <w:rPr>
                <w:i/>
                <w:sz w:val="18"/>
                <w:szCs w:val="18"/>
              </w:rPr>
              <w:t>invent</w:t>
            </w:r>
            <w:r>
              <w:rPr>
                <w:sz w:val="18"/>
                <w:szCs w:val="18"/>
              </w:rPr>
              <w:t xml:space="preserve">i </w:t>
            </w:r>
            <w:r>
              <w:rPr>
                <w:i/>
                <w:sz w:val="18"/>
                <w:szCs w:val="18"/>
              </w:rPr>
              <w:t>discover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tematów NAUKA I TECHNIKA (słownictwo związane ze sprzętem tec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hnicznym, słownictwo związane usterkami technicznymi, słownictwo związane z technologiami informacyjno-komunikacyjnymi, przewidywaniem przyszłości, zwroty z czasownikami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invent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discover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tematów NAUKA I TECHNIKA (słownictwo związane ze sprzętem technicznym, słownictwo związane usterkami technicznymi, słownictwo związane z technologiami informacyjno-komunikacyjnymi, przewidywaniem przyszłości, zwr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oty z czasownikami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invent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discover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słownictwo w zakresie tematów NAUKA I TECHNIKA (słownictwo związane ze sprzętem technicznym, słownictwo związane usterkami techniczny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mi, słownictwo związane z technologiami informacyjno-komunikacyjnymi, przewidywaniem przyszłości, zwroty z czasownikami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invent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discover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 i się nim posługuje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zna podstawowe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/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słownictwo w zakresie tematów NAUKA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 TECHNIKA (słownictwo związane ze sprzętem technicznym, słownictwo związane usterkami technicznymi, słownictwo związane z technologiami informacyjno-komunikacyjnymi, przewidywaniem przyszłości, zwroty z czasownikami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invent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discover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) i się nim posługuje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pełniając liczne błędy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w czasach: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bezbłędnie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w czasie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oraz z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will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i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doskonale </w:t>
            </w:r>
            <w:r>
              <w:rPr>
                <w:sz w:val="18"/>
                <w:szCs w:val="18"/>
              </w:rPr>
              <w:t>zna zasady użycia strony biernej i czynnej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w czasach: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w czasie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oraz z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will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i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użycia strony biernej i czynnej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w czasach: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p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w czasie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oraz z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will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i potrafi ją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stosować w praktyce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użycia strony biernej i czynnej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w czasach: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stosuje ją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w czasie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oraz z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will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i stosuje ją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sady użycia strony biernej i czynnej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w czasach: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past simple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stosuje ją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zna zasady tworzenia strony biernej w czasie 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presentperfect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oraz z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will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, i stosuje ją w praktyce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:rsidR="001305A0" w:rsidRDefault="008C2B43">
            <w:pPr>
              <w:numPr>
                <w:ilvl w:val="0"/>
                <w:numId w:val="5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zna zasady użycia strony biernej i czynnej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poprawnie </w:t>
            </w:r>
            <w:r>
              <w:rPr>
                <w:sz w:val="18"/>
                <w:szCs w:val="18"/>
              </w:rPr>
              <w:t>rozwiązuje zadania sprawdzające znajomość</w:t>
            </w:r>
            <w:r>
              <w:rPr>
                <w:b/>
                <w:sz w:val="18"/>
                <w:szCs w:val="18"/>
              </w:rPr>
              <w:t xml:space="preserve"> rozwiniętego / bogatego </w:t>
            </w:r>
            <w:r>
              <w:rPr>
                <w:sz w:val="18"/>
                <w:szCs w:val="18"/>
              </w:rPr>
              <w:t>zasobu środków językowych (</w:t>
            </w:r>
            <w:r>
              <w:rPr>
                <w:i/>
                <w:sz w:val="18"/>
                <w:szCs w:val="18"/>
              </w:rPr>
              <w:t>test luk sterowany, tran</w:t>
            </w:r>
            <w:r>
              <w:rPr>
                <w:i/>
                <w:sz w:val="18"/>
                <w:szCs w:val="18"/>
              </w:rPr>
              <w:t>sformacje zdań, tłumaczenie fragmentów zdań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tłumaczenie fragmentów zda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miarę rozwinięte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go / bogatego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zasobu środków językowych (</w:t>
            </w:r>
            <w:r>
              <w:rPr>
                <w:rFonts w:eastAsia="Calibri" w:cs="Calibri"/>
                <w:i/>
                <w:color w:val="000000"/>
                <w:sz w:val="18"/>
                <w:szCs w:val="18"/>
              </w:rPr>
              <w:t>test luk sterowany, transformacje zdań, tłumaczenie fragmentów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</w:t>
            </w:r>
          </w:p>
        </w:tc>
      </w:tr>
      <w:tr w:rsidR="001305A0"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rozumie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(określa główną myśl poszczególnych części tekstu, zna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jduje w tekście określone informacje, określa główną myśl tekstu, określa kontekst wypowiedzi)i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właściwymi wyrazami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rPr>
                <w:b/>
              </w:rPr>
            </w:pPr>
            <w:r>
              <w:rPr>
                <w:sz w:val="18"/>
                <w:szCs w:val="18"/>
              </w:rPr>
              <w:t>odpowiada na pytania dotyczące wysłuchanego tekst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 (określa główną myśl poszczególnych części tekstu, znajduje w tekście określone informacje, określa główną myśl tekstu, określa kontekst wypowiedzi)i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 lub popełniając spora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dyczne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właściwymi wyrazami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kluczowych informacji zawartych w wysłuchanym tekście(określa główną myśl poszczególnych części tekstu, znajduje w tekście określone informacje, określa główną myśl tekstu,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na ogółpoprawnie lub popełniając nieliczne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właściwymi wyrazami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kluczowych informacji zawartych w wysłuchanym tekście(określa główną myśl poszczególnych części tek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stu, znajduje w tekście określone informacje, określa główną myśl tekstu,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właściwymi wyrazami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ysłuchanego tekst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rozumie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kluczowe informacje zawarte w wysłuchanym tekście(określa główną myśl poszczególnych części tekstu, znajduje w tekście określone informacje, określa główną myśl tekstu, określa kontekst wypowiedzi)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trudnością, popełn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iając liczne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właściwymi wyrazami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dotyczące wysłuchanego tekst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wszystkie</w:t>
            </w:r>
            <w:r>
              <w:rPr>
                <w:sz w:val="18"/>
                <w:szCs w:val="18"/>
              </w:rPr>
              <w:t xml:space="preserve"> kluczowe informacje zawarte w </w:t>
            </w:r>
            <w:r>
              <w:rPr>
                <w:sz w:val="18"/>
                <w:szCs w:val="18"/>
              </w:rPr>
              <w:lastRenderedPageBreak/>
              <w:t>przeczytanym (określa główną myśl tekstu, określa główną myśl poszczególnych części tekstu, znajduje w tekście określone informacje) 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nagłówki do części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dotyczące treści tekstu</w:t>
            </w:r>
          </w:p>
          <w:p w:rsidR="001305A0" w:rsidRDefault="008C2B43">
            <w:pPr>
              <w:rPr>
                <w:b/>
              </w:rPr>
            </w:pPr>
            <w:r>
              <w:rPr>
                <w:sz w:val="18"/>
                <w:szCs w:val="18"/>
              </w:rPr>
              <w:t>dobiera pytania do akapitów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</w:t>
            </w:r>
            <w:r>
              <w:rPr>
                <w:sz w:val="18"/>
                <w:szCs w:val="18"/>
              </w:rPr>
              <w:lastRenderedPageBreak/>
              <w:t>w przeczytanym (określa główną myśl tekstu, określa główną myśl poszczególnych części tekstu, znajduje w tekście określone informacje) i</w:t>
            </w:r>
            <w:r>
              <w:rPr>
                <w:b/>
                <w:sz w:val="18"/>
                <w:szCs w:val="18"/>
              </w:rPr>
              <w:t xml:space="preserve"> poprawnie lub popełniając sporadyczne </w:t>
            </w:r>
            <w:r>
              <w:rPr>
                <w:b/>
                <w:sz w:val="18"/>
                <w:szCs w:val="18"/>
              </w:rPr>
              <w:t>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nagłówki do części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dotyczące treści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pytania do akapitów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</w:t>
            </w:r>
            <w:r>
              <w:rPr>
                <w:sz w:val="18"/>
                <w:szCs w:val="18"/>
              </w:rPr>
              <w:lastRenderedPageBreak/>
              <w:t>zawartych w przeczytanym tekście (określa główną myśl tekstu, określa główną myśl poszczególnych części tekstu, znajduje w tekście określone informacje)i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nagłówki do części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dotyczące treści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pytania do akapitów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</w:t>
            </w:r>
            <w:r>
              <w:rPr>
                <w:sz w:val="18"/>
                <w:szCs w:val="18"/>
              </w:rPr>
              <w:lastRenderedPageBreak/>
              <w:t>przeczytanym tekście (określa główną myśl tekstu, określa główną myśl poszczególnych części tekstu, znajduje w tekście określone informacje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nagłówki do części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dotyczące treści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pytania do akapitów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 xml:space="preserve">kluczowe informacje zawarte w </w:t>
            </w:r>
            <w:r>
              <w:rPr>
                <w:sz w:val="18"/>
                <w:szCs w:val="18"/>
              </w:rPr>
              <w:lastRenderedPageBreak/>
              <w:t>przeczytanym tekście (określa główną myśl tekstu, określa główną myśl poszczególnych</w:t>
            </w:r>
            <w:r>
              <w:rPr>
                <w:sz w:val="18"/>
                <w:szCs w:val="18"/>
              </w:rPr>
              <w:t xml:space="preserve"> części tekstu, znajduje w tekście określone informacjei</w:t>
            </w:r>
            <w:r>
              <w:rPr>
                <w:b/>
                <w:sz w:val="18"/>
                <w:szCs w:val="18"/>
              </w:rPr>
              <w:t xml:space="preserve"> z trudnością, popełniając  liczne błędy: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nagłówki do części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uzupełnia zdania dotyczące treści tekstu</w:t>
            </w:r>
          </w:p>
          <w:p w:rsidR="001305A0" w:rsidRDefault="008C2B43">
            <w:pPr>
              <w:numPr>
                <w:ilvl w:val="0"/>
                <w:numId w:val="1"/>
              </w:numPr>
              <w:ind w:left="357" w:hanging="357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dobiera pytania do akapitów</w:t>
            </w:r>
          </w:p>
        </w:tc>
      </w:tr>
      <w:tr w:rsidR="001305A0"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i struktur gramatycznych: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korzystania z telefonów komórkowych i komputerów przez młodych ludzi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podaje rozwinięte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problemów technicznych i sposobów radzenia sobie z nimi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, stosujac stronę bierną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różne tematy, stosujac stronę bierną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postępu 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echnologicznego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nową aplikację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odgrywa dialog w sklepie na temat reklamowanego produktu, odnosząc się do podanych kwestii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rozwijając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podstawie materiału stymulującego: dokonuje wyboru plakat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u do kampanii reklamowej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go uzasadnia oraz udziela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wyczerpujących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odpowiedzi na dwa pytania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przekazuje w języku angielskim podane w </w:t>
            </w:r>
            <w:r>
              <w:rPr>
                <w:color w:val="000000"/>
                <w:sz w:val="18"/>
                <w:szCs w:val="18"/>
              </w:rPr>
              <w:lastRenderedPageBreak/>
              <w:t>zadaniu informacje sformułowane w języku polskim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słownictwa i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sporadyczne błędy nie 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korzystania z telefonów komórkowych i komputerów przez młodych ludzi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podaje rozwinięte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problemów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technicznych i sposobów radzenia sobie z nimi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odpowiada na pytania , stosujac stronę bierną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różne tematy, stosujac stronę bierną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t postępu technologicznego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opisuje nową aplikację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odgrywa dialog w sklepie na temat reklamowanego produktu, odnosząc się do podanych kwestii 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je rozwijając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podstawie materiału stymulującego: dokonuje wy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boru plakatu do kampanii reklamowej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go uzasadnia oraz udziela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wyczerpujących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odpowiedzi na dwa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pytania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ie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zadowalający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(lub popełniając nieliczne błędy nie zakłócające komunikacji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korzystania z telefonów komórkowych i komputerów przez młodych ludzi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a także podaje argumenty, aby uzasadnić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temat problemów technicznych i sposobów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radzenia sobie z nimi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pyta i odpowiada na pytania , stosujac stronę bierną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różne tematy, stosujac stronę bierną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temat postępu technologicznego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nową aplikację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w sklepie na temat reklamowanego produktu, odnosząc się do podanych kwestii irozwijając je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podstawie materiału stymulującego: dokonuje wyboru plakatu do kampanii reklamowej i go uzasadnia oraz udziela odpowiedzi na dwa pyta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podane w zadaniu informacje sformułowane w języku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polskim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):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korzystania z 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elefonów komórkowych i komputerów przez młodych ludzi,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także częściowo uzasadnia swoje zdanie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kilka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 temat problemów technicznych i sposobów radzenia sobie z nimi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odpowiada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na pytania, stosujac stronę bierną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kik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różne tematy, stosujac stronę bierną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kika zdań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na temat postępu technologicznego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nową aplikację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odgrywa dialog w sklepie na temat reklamowanego produktu,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odnosząc się do podanych kwestii irozwijając je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wypowiada się na podstawie materiału stymulującego: dokonuje wyboru plakatu do kampanii reklamowej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go uzasadnia oraz udziela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niepełnych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odpowiedzi na dwa pytania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podane w zadaniu informacje sformułowane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 języku 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: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korzystania z telefonów komórkowych i komputerów przez młody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ch ludzi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problemów technicznych i sposobów radzenia sobie z nimi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pyta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odpowiada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lastRenderedPageBreak/>
              <w:t>na pytania, stosujac stronę bierną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różne tematy, stosujac stronę bierną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krótko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wypowiada się na temat postępu technologicznego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opisuje nową aplikację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odgrywa dialog w sklepie na temat reklamowanego produktu, odnosząc się do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niektórych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podanych kwestii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wypowiada się na podstawie materiału stymulującego: dokonuje wyboru plakatu do kam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panii reklamowej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1305A0">
        <w:trPr>
          <w:cantSplit/>
          <w:trHeight w:val="1134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ind w:left="113" w:right="113"/>
              <w:rPr>
                <w:b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szeroki zakres słownictwa i struktur gramatycznych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list do redakcji czasopisma na temat wpływu gier komputerowych na dzieci,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kwestie</w:t>
            </w:r>
          </w:p>
          <w:p w:rsidR="001305A0" w:rsidRDefault="008C2B43">
            <w:pPr>
              <w:rPr>
                <w:b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szeroki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zakres słownictwa i struktur gramatycznych (lub popełniając sporadyczne błędy nie zakłócające komunikacji)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list do redakcji czasopisma na temat wpływu gier komputerowych na dzieci, uwzględniając i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rozwijając podane kwest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(popełniając nieliczne błędy nie zakłócające komunikacji)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w wi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ększości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list do redakcji czasopisma na temat wpływu gier komputerowych na dzieci, uwzględniając i rozwijając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ograniczony 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miejscami spójny i logiczny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list do redakcji czasopisma na temat wpływu gier komputerowych na dzieci,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uwzględniając i rozwijając po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ograniczony  zakres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słownictwa i struktur gramatycznych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(i popełniając liczne błędy znacznie zakłócające komunikacj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ę)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pisze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w dużym stopniu niespójny i chaotyczny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list do redakcji czasopisma na temat wpływu gier komputerowych na dzieci, uwzględniając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kwestie</w:t>
            </w:r>
          </w:p>
          <w:p w:rsidR="001305A0" w:rsidRDefault="008C2B43">
            <w:pPr>
              <w:numPr>
                <w:ilvl w:val="0"/>
                <w:numId w:val="1"/>
              </w:num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podane w zadaniu informacje sformułowane w języku polski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m</w:t>
            </w:r>
          </w:p>
        </w:tc>
      </w:tr>
      <w:tr w:rsidR="001305A0">
        <w:trPr>
          <w:cantSplit/>
          <w:trHeight w:val="1134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ind w:left="113" w:right="113"/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:rsidR="001305A0" w:rsidRDefault="001305A0">
            <w:pPr>
              <w:rPr>
                <w:b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:rsidR="001305A0" w:rsidRDefault="001305A0">
            <w:pPr>
              <w:ind w:left="360"/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zwykle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rozumie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dośćrozwiniętą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:rsidR="001305A0" w:rsidRDefault="001305A0">
            <w:pPr>
              <w:rPr>
                <w:rFonts w:eastAsia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ię znaczenia wyrazów z kontekstu)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2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pracy nad językiem (poprawianie błędów)</w:t>
            </w:r>
          </w:p>
          <w:p w:rsidR="001305A0" w:rsidRDefault="001305A0">
            <w:pPr>
              <w:rPr>
                <w:rFonts w:eastAsia="Calibri" w:cs="Calibri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współpracuje w grupie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świadomość językową</w:t>
            </w:r>
          </w:p>
          <w:p w:rsidR="001305A0" w:rsidRDefault="008C2B43">
            <w:pPr>
              <w:numPr>
                <w:ilvl w:val="0"/>
                <w:numId w:val="4"/>
              </w:numPr>
              <w:rPr>
                <w:rFonts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 xml:space="preserve"> wykorzystuje techniki samodzielnej prac</w:t>
            </w:r>
            <w:r>
              <w:rPr>
                <w:rFonts w:eastAsia="Calibri" w:cs="Calibri"/>
                <w:color w:val="000000"/>
                <w:sz w:val="18"/>
                <w:szCs w:val="18"/>
              </w:rPr>
              <w:t>y nad językiem (poprawianie błędów)</w:t>
            </w:r>
          </w:p>
        </w:tc>
      </w:tr>
    </w:tbl>
    <w:p w:rsidR="001305A0" w:rsidRDefault="001305A0">
      <w:pPr>
        <w:rPr>
          <w:b/>
        </w:rPr>
      </w:pPr>
    </w:p>
    <w:p w:rsidR="001305A0" w:rsidRDefault="001305A0">
      <w:pPr>
        <w:rPr>
          <w:b/>
        </w:rPr>
      </w:pPr>
    </w:p>
    <w:p w:rsidR="001305A0" w:rsidRDefault="008C2B43">
      <w:r>
        <w:t>Dodatkowe treści matematyczne i fizyczne obowiązujące w klasie G:</w:t>
      </w:r>
    </w:p>
    <w:p w:rsidR="001305A0" w:rsidRDefault="008C2B43">
      <w:pPr>
        <w:tabs>
          <w:tab w:val="left" w:pos="124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Treści matematyczne i fizyczne</w:t>
      </w:r>
    </w:p>
    <w:tbl>
      <w:tblPr>
        <w:tblW w:w="13994" w:type="dxa"/>
        <w:tblLayout w:type="fixed"/>
        <w:tblLook w:val="0400"/>
      </w:tblPr>
      <w:tblGrid>
        <w:gridCol w:w="2804"/>
        <w:gridCol w:w="2803"/>
        <w:gridCol w:w="2796"/>
        <w:gridCol w:w="2796"/>
        <w:gridCol w:w="2795"/>
      </w:tblGrid>
      <w:tr w:rsidR="001305A0">
        <w:tc>
          <w:tcPr>
            <w:tcW w:w="139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tabs>
                <w:tab w:val="center" w:pos="7002"/>
                <w:tab w:val="left" w:pos="852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Szczegółowe wymagania edukacyjne dla klasy pierwszej</w:t>
            </w:r>
          </w:p>
        </w:tc>
      </w:tr>
      <w:tr w:rsidR="001305A0">
        <w:tc>
          <w:tcPr>
            <w:tcW w:w="139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tabs>
                <w:tab w:val="center" w:pos="7002"/>
                <w:tab w:val="left" w:pos="85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Ocenę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niedostateczną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otrzymuje uczeń, który nie spełnia wymagań </w:t>
            </w:r>
            <w:r>
              <w:rPr>
                <w:rFonts w:ascii="Times New Roman" w:hAnsi="Times New Roman"/>
                <w:sz w:val="24"/>
                <w:szCs w:val="24"/>
              </w:rPr>
              <w:t>edukacyjnych niezbędnych do uzyskania oceny dopuszczającej.</w:t>
            </w:r>
          </w:p>
        </w:tc>
      </w:tr>
      <w:tr w:rsidR="001305A0"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tabs>
                <w:tab w:val="center" w:pos="7002"/>
                <w:tab w:val="left" w:pos="85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Wymagania edukacyjne niezbędne do uzyskania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oceny dopuszczającej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tabs>
                <w:tab w:val="center" w:pos="7002"/>
                <w:tab w:val="left" w:pos="85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oceny dostatecznej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oceny dobrej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tabs>
                <w:tab w:val="center" w:pos="7002"/>
                <w:tab w:val="left" w:pos="85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oceny bardzo dobrej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tabs>
                <w:tab w:val="center" w:pos="7002"/>
                <w:tab w:val="left" w:pos="85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oceny celującej</w:t>
            </w:r>
          </w:p>
        </w:tc>
      </w:tr>
      <w:tr w:rsidR="001305A0"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tabs>
                <w:tab w:val="center" w:pos="7002"/>
                <w:tab w:val="left" w:pos="85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Uczeń bardzo słabo </w:t>
            </w:r>
            <w:r>
              <w:rPr>
                <w:rFonts w:ascii="Times New Roman" w:hAnsi="Times New Roman"/>
                <w:sz w:val="24"/>
                <w:szCs w:val="24"/>
              </w:rPr>
              <w:t>zna pojęcia dotyczące układu słonecznego, nazw zbiorów liczb, podstawowych operacji matematycznych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tabs>
                <w:tab w:val="center" w:pos="7002"/>
                <w:tab w:val="left" w:pos="85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Uczeń słabo </w:t>
            </w:r>
            <w:r>
              <w:rPr>
                <w:rFonts w:ascii="Times New Roman" w:hAnsi="Times New Roman"/>
                <w:sz w:val="24"/>
                <w:szCs w:val="24"/>
              </w:rPr>
              <w:t>zna pojęcia dotyczące układu słonecznego, nazw zbiorów liczb, podstawowych operacji matematycznych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tabs>
                <w:tab w:val="center" w:pos="7002"/>
                <w:tab w:val="left" w:pos="85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Uczeń dobrze </w:t>
            </w:r>
            <w:r>
              <w:rPr>
                <w:rFonts w:ascii="Times New Roman" w:hAnsi="Times New Roman"/>
                <w:sz w:val="24"/>
                <w:szCs w:val="24"/>
              </w:rPr>
              <w:t>zna pojęcia dotyczące układu słonecznego, nazw zbiorów liczb, podstawowych operacji matematycznych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tabs>
                <w:tab w:val="center" w:pos="7002"/>
                <w:tab w:val="left" w:pos="85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Uczeń bardzo dobrze </w:t>
            </w:r>
            <w:r>
              <w:rPr>
                <w:rFonts w:ascii="Times New Roman" w:hAnsi="Times New Roman"/>
                <w:sz w:val="24"/>
                <w:szCs w:val="24"/>
              </w:rPr>
              <w:t>zna pojęcia dotyczące ukł</w:t>
            </w:r>
            <w:r>
              <w:rPr>
                <w:rFonts w:ascii="Times New Roman" w:hAnsi="Times New Roman"/>
                <w:sz w:val="24"/>
                <w:szCs w:val="24"/>
              </w:rPr>
              <w:t>adu słonecznego, nazw zbiorów liczb, podstawowych operacji matematycznych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tabs>
                <w:tab w:val="center" w:pos="7002"/>
                <w:tab w:val="left" w:pos="852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Uczeń doskonale </w:t>
            </w:r>
            <w:r>
              <w:rPr>
                <w:rFonts w:ascii="Times New Roman" w:hAnsi="Times New Roman"/>
                <w:sz w:val="24"/>
                <w:szCs w:val="24"/>
              </w:rPr>
              <w:t>zna pojęcia dotyczące układu słonecznego, nazw zbiorów liczb, podstawowych operacji matematycznych</w:t>
            </w:r>
          </w:p>
        </w:tc>
      </w:tr>
    </w:tbl>
    <w:p w:rsidR="001305A0" w:rsidRDefault="001305A0">
      <w:pPr>
        <w:tabs>
          <w:tab w:val="left" w:pos="1245"/>
        </w:tabs>
        <w:rPr>
          <w:rFonts w:ascii="Times New Roman" w:hAnsi="Times New Roman"/>
          <w:sz w:val="24"/>
          <w:szCs w:val="24"/>
        </w:rPr>
      </w:pPr>
    </w:p>
    <w:p w:rsidR="001305A0" w:rsidRDefault="008C2B43">
      <w:r>
        <w:t>Dodatkowe treści biologiczne i chemiczne obowiązujące w klasach B</w:t>
      </w:r>
      <w:r>
        <w:t>:</w:t>
      </w:r>
    </w:p>
    <w:tbl>
      <w:tblPr>
        <w:tblW w:w="15303" w:type="dxa"/>
        <w:tblLayout w:type="fixed"/>
        <w:tblLook w:val="0400"/>
      </w:tblPr>
      <w:tblGrid>
        <w:gridCol w:w="1724"/>
        <w:gridCol w:w="2607"/>
        <w:gridCol w:w="58"/>
        <w:gridCol w:w="2551"/>
        <w:gridCol w:w="2836"/>
        <w:gridCol w:w="2834"/>
        <w:gridCol w:w="2693"/>
      </w:tblGrid>
      <w:tr w:rsidR="001305A0">
        <w:trPr>
          <w:trHeight w:val="1032"/>
        </w:trPr>
        <w:tc>
          <w:tcPr>
            <w:tcW w:w="153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TREŚCI BIOLOGICZNE</w:t>
            </w:r>
          </w:p>
          <w:p w:rsidR="001305A0" w:rsidRDefault="001305A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305A0" w:rsidRDefault="008C2B43">
            <w:pPr>
              <w:jc w:val="both"/>
              <w:rPr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Ocenę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niedostateczną </w:t>
            </w:r>
            <w:r>
              <w:rPr>
                <w:rFonts w:ascii="Times New Roman" w:hAnsi="Times New Roman"/>
                <w:sz w:val="28"/>
                <w:szCs w:val="28"/>
              </w:rPr>
              <w:t>otrzymuje uczeń, który nie spełnia wymagań edukacyjnych niezbędnych do uzyskania oceny dopuszczającej.</w:t>
            </w:r>
          </w:p>
        </w:tc>
      </w:tr>
      <w:tr w:rsidR="001305A0">
        <w:trPr>
          <w:trHeight w:val="1032"/>
        </w:trPr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center"/>
              <w:rPr>
                <w:b/>
              </w:rPr>
            </w:pPr>
            <w:r>
              <w:rPr>
                <w:b/>
              </w:rPr>
              <w:t>OCENA CELUJĄCA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center"/>
              <w:rPr>
                <w:b/>
              </w:rPr>
            </w:pPr>
            <w:r>
              <w:rPr>
                <w:b/>
              </w:rPr>
              <w:t>OCENA BARDZO DOBRA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center"/>
              <w:rPr>
                <w:b/>
              </w:rPr>
            </w:pPr>
            <w:r>
              <w:rPr>
                <w:b/>
              </w:rPr>
              <w:t>OCENA DOBRA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center"/>
              <w:rPr>
                <w:b/>
              </w:rPr>
            </w:pPr>
            <w:r>
              <w:rPr>
                <w:b/>
              </w:rPr>
              <w:t>OCENA DOSTATETCZNA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center"/>
              <w:rPr>
                <w:b/>
              </w:rPr>
            </w:pPr>
            <w:r>
              <w:rPr>
                <w:b/>
              </w:rPr>
              <w:t>OCENA DOPUSZCZAJĄCA</w:t>
            </w:r>
          </w:p>
        </w:tc>
      </w:tr>
      <w:tr w:rsidR="001305A0">
        <w:trPr>
          <w:trHeight w:val="1032"/>
        </w:trPr>
        <w:tc>
          <w:tcPr>
            <w:tcW w:w="1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SŁOWNICTWO</w:t>
            </w:r>
          </w:p>
          <w:p w:rsidR="001305A0" w:rsidRDefault="001305A0">
            <w:pPr>
              <w:spacing w:after="0" w:line="240" w:lineRule="auto"/>
              <w:jc w:val="both"/>
              <w:rPr>
                <w:b/>
              </w:rPr>
            </w:pPr>
          </w:p>
          <w:p w:rsidR="001305A0" w:rsidRDefault="008C2B4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TREŚCI </w:t>
            </w:r>
            <w:r>
              <w:rPr>
                <w:b/>
              </w:rPr>
              <w:t>BIOLOGICZNE</w:t>
            </w:r>
          </w:p>
        </w:tc>
        <w:tc>
          <w:tcPr>
            <w:tcW w:w="2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tematów PODSTAWOWE SŁOWNICTWO BIOLOGICZNE I CHEMICZNE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bardzo dobrze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tematów PODSTAWOWE SŁOWNICTWO BIOLOGICZNE I CHEMICZNE oraz </w:t>
            </w:r>
            <w:r>
              <w:rPr>
                <w:b/>
                <w:sz w:val="18"/>
                <w:szCs w:val="18"/>
              </w:rPr>
              <w:t>poprawnie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tematów PODSTAWOWE SŁOWNICTWO BIOLOGICZNE I CHEMICZNE </w:t>
            </w:r>
            <w:r>
              <w:rPr>
                <w:b/>
                <w:sz w:val="18"/>
                <w:szCs w:val="18"/>
              </w:rPr>
              <w:t>i w większoś</w:t>
            </w:r>
            <w:r>
              <w:rPr>
                <w:b/>
                <w:sz w:val="18"/>
                <w:szCs w:val="18"/>
              </w:rPr>
              <w:t>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PODSTAWOWE SŁOWNICTWO BIOLOGICZNE I CHEMICZNE i 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tematów PODSTAWOWE SŁOWNICTWO BIO</w:t>
            </w:r>
            <w:r>
              <w:rPr>
                <w:sz w:val="18"/>
                <w:szCs w:val="18"/>
              </w:rPr>
              <w:t>LOGICZNE I CHEMICZNE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</w:t>
            </w:r>
          </w:p>
        </w:tc>
      </w:tr>
      <w:tr w:rsidR="001305A0">
        <w:trPr>
          <w:trHeight w:val="1032"/>
        </w:trPr>
        <w:tc>
          <w:tcPr>
            <w:tcW w:w="1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10"/>
              </w:numPr>
              <w:spacing w:after="0"/>
              <w:jc w:val="both"/>
              <w:rPr>
                <w:rFonts w:eastAsia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Podstawowe słownictwo biologiczne i chemiczne</w:t>
            </w:r>
          </w:p>
          <w:p w:rsidR="001305A0" w:rsidRDefault="008C2B43">
            <w:pPr>
              <w:numPr>
                <w:ilvl w:val="0"/>
                <w:numId w:val="10"/>
              </w:numPr>
              <w:spacing w:after="0"/>
              <w:jc w:val="both"/>
              <w:rPr>
                <w:rFonts w:eastAsia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Podstawowe pierwiastki chemiczne</w:t>
            </w:r>
          </w:p>
          <w:p w:rsidR="001305A0" w:rsidRDefault="008C2B43">
            <w:pPr>
              <w:numPr>
                <w:ilvl w:val="0"/>
                <w:numId w:val="10"/>
              </w:numPr>
              <w:spacing w:after="0"/>
              <w:jc w:val="both"/>
              <w:rPr>
                <w:rFonts w:eastAsia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Główne związki chemiczne i ich zastosowanie</w:t>
            </w:r>
          </w:p>
          <w:p w:rsidR="001305A0" w:rsidRDefault="001305A0">
            <w:pPr>
              <w:spacing w:after="0"/>
              <w:ind w:left="1074"/>
              <w:jc w:val="both"/>
              <w:rPr>
                <w:sz w:val="18"/>
                <w:szCs w:val="18"/>
              </w:rPr>
            </w:pPr>
          </w:p>
        </w:tc>
      </w:tr>
      <w:tr w:rsidR="001305A0">
        <w:trPr>
          <w:trHeight w:val="1032"/>
        </w:trPr>
        <w:tc>
          <w:tcPr>
            <w:tcW w:w="1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SŁOWNICTWO</w:t>
            </w:r>
          </w:p>
          <w:p w:rsidR="001305A0" w:rsidRDefault="001305A0">
            <w:pPr>
              <w:spacing w:after="0" w:line="240" w:lineRule="auto"/>
              <w:jc w:val="both"/>
              <w:rPr>
                <w:b/>
              </w:rPr>
            </w:pPr>
          </w:p>
          <w:p w:rsidR="001305A0" w:rsidRDefault="008C2B4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TREŚCI BIOLOGICZNE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tematów KOMÓRKA ROŚLINNA I ZWIERZĘCA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tematów KOMÓRKA ROŚLINNA I ZWIERZĘCA oraz </w:t>
            </w:r>
            <w:r>
              <w:rPr>
                <w:b/>
                <w:sz w:val="18"/>
                <w:szCs w:val="18"/>
              </w:rPr>
              <w:t>popraw</w:t>
            </w:r>
            <w:r>
              <w:rPr>
                <w:b/>
                <w:sz w:val="18"/>
                <w:szCs w:val="18"/>
              </w:rPr>
              <w:t>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tematów KOMÓRKA ROŚLINNA I ZWIERZĘCA </w:t>
            </w:r>
            <w:r>
              <w:rPr>
                <w:b/>
                <w:sz w:val="18"/>
                <w:szCs w:val="18"/>
              </w:rPr>
              <w:t>i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KOMÓRKA ROŚLINNA I</w:t>
            </w:r>
            <w:r>
              <w:rPr>
                <w:sz w:val="18"/>
                <w:szCs w:val="18"/>
              </w:rPr>
              <w:t xml:space="preserve"> ZWIERZĘCA i 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tematów PODSTAWOWE KOMÓRKA ROŚLINNA I ZWIERZĘCA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</w:t>
            </w:r>
          </w:p>
        </w:tc>
      </w:tr>
      <w:tr w:rsidR="001305A0">
        <w:trPr>
          <w:trHeight w:val="1032"/>
        </w:trPr>
        <w:tc>
          <w:tcPr>
            <w:tcW w:w="1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10"/>
              </w:numPr>
              <w:spacing w:after="0"/>
              <w:jc w:val="both"/>
              <w:rPr>
                <w:rFonts w:eastAsia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Opis komórki roślinnej i zwierzęcej, podobieństwa i </w:t>
            </w:r>
            <w:r>
              <w:rPr>
                <w:sz w:val="18"/>
                <w:szCs w:val="18"/>
              </w:rPr>
              <w:t>różnice</w:t>
            </w:r>
          </w:p>
          <w:p w:rsidR="001305A0" w:rsidRDefault="008C2B43">
            <w:pPr>
              <w:numPr>
                <w:ilvl w:val="0"/>
                <w:numId w:val="10"/>
              </w:numPr>
              <w:spacing w:after="0"/>
              <w:jc w:val="both"/>
              <w:rPr>
                <w:rFonts w:eastAsia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Główne organy wewnętrzne człowieka i ich funkcje</w:t>
            </w:r>
          </w:p>
        </w:tc>
      </w:tr>
      <w:tr w:rsidR="001305A0">
        <w:trPr>
          <w:trHeight w:val="1032"/>
        </w:trPr>
        <w:tc>
          <w:tcPr>
            <w:tcW w:w="1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SŁOWNICTWO/PROJEKT</w:t>
            </w:r>
          </w:p>
          <w:p w:rsidR="001305A0" w:rsidRDefault="001305A0">
            <w:pPr>
              <w:spacing w:after="0" w:line="240" w:lineRule="auto"/>
              <w:jc w:val="both"/>
              <w:rPr>
                <w:b/>
              </w:rPr>
            </w:pPr>
          </w:p>
          <w:p w:rsidR="001305A0" w:rsidRDefault="008C2B43">
            <w:pPr>
              <w:spacing w:after="0" w:line="240" w:lineRule="auto"/>
              <w:jc w:val="both"/>
              <w:rPr>
                <w:b/>
              </w:rPr>
            </w:pPr>
            <w:bookmarkStart w:id="1" w:name="_heading=h.gjdgxs"/>
            <w:bookmarkEnd w:id="1"/>
            <w:r>
              <w:rPr>
                <w:b/>
              </w:rPr>
              <w:t>TREŚCI BIOLOGICZNE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tematów BUDOWA ROŚLIN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posługuje. Bardzo dobra ustna prezentacja projektu</w:t>
            </w:r>
          </w:p>
        </w:tc>
        <w:tc>
          <w:tcPr>
            <w:tcW w:w="2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tematów BUDOWA ROŚLIN oraz </w:t>
            </w:r>
            <w:r>
              <w:rPr>
                <w:b/>
                <w:sz w:val="18"/>
                <w:szCs w:val="18"/>
              </w:rPr>
              <w:t>poprawnie i swobodnie</w:t>
            </w:r>
            <w:r>
              <w:rPr>
                <w:sz w:val="18"/>
                <w:szCs w:val="18"/>
              </w:rPr>
              <w:t xml:space="preserve"> się nim posługuje. Bardzo dobra ustna prezentacja projektu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</w:t>
            </w:r>
            <w:r>
              <w:rPr>
                <w:sz w:val="18"/>
                <w:szCs w:val="18"/>
              </w:rPr>
              <w:t xml:space="preserve">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tematów BUDOWA ROŚLIN </w:t>
            </w:r>
            <w:r>
              <w:rPr>
                <w:b/>
                <w:sz w:val="18"/>
                <w:szCs w:val="18"/>
              </w:rPr>
              <w:t>i w większości poprawnie</w:t>
            </w:r>
            <w:r>
              <w:rPr>
                <w:sz w:val="18"/>
                <w:szCs w:val="18"/>
              </w:rPr>
              <w:t xml:space="preserve"> się nim posługuje. Dobra prezentacja projektu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BUDOWA ROŚLIN i 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posługuje. P</w:t>
            </w:r>
            <w:r>
              <w:rPr>
                <w:sz w:val="18"/>
                <w:szCs w:val="18"/>
              </w:rPr>
              <w:t>oprawna prezentacja projektu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tematów BUDOWA ROŚLIN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zastosowaniem. Słaba prezentacja projektu</w:t>
            </w:r>
          </w:p>
        </w:tc>
      </w:tr>
      <w:tr w:rsidR="001305A0">
        <w:trPr>
          <w:trHeight w:val="1032"/>
        </w:trPr>
        <w:tc>
          <w:tcPr>
            <w:tcW w:w="1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1305A0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5A0" w:rsidRDefault="008C2B43">
            <w:pPr>
              <w:numPr>
                <w:ilvl w:val="0"/>
                <w:numId w:val="10"/>
              </w:numPr>
              <w:spacing w:after="0"/>
              <w:jc w:val="both"/>
              <w:rPr>
                <w:rFonts w:eastAsia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Budowa roślin</w:t>
            </w:r>
          </w:p>
          <w:p w:rsidR="001305A0" w:rsidRDefault="008C2B43">
            <w:pPr>
              <w:numPr>
                <w:ilvl w:val="0"/>
                <w:numId w:val="10"/>
              </w:numPr>
              <w:spacing w:after="0"/>
              <w:jc w:val="both"/>
              <w:rPr>
                <w:rFonts w:eastAsia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Typy owoców, liści, kwiatostanów</w:t>
            </w:r>
          </w:p>
          <w:p w:rsidR="001305A0" w:rsidRDefault="008C2B43">
            <w:pPr>
              <w:numPr>
                <w:ilvl w:val="0"/>
                <w:numId w:val="10"/>
              </w:numPr>
              <w:spacing w:after="0"/>
              <w:jc w:val="both"/>
              <w:rPr>
                <w:rFonts w:eastAsia="Calibri"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Rodzaje ziół i ich </w:t>
            </w:r>
            <w:r>
              <w:rPr>
                <w:sz w:val="18"/>
                <w:szCs w:val="18"/>
              </w:rPr>
              <w:t>zastosowanie</w:t>
            </w:r>
          </w:p>
          <w:p w:rsidR="001305A0" w:rsidRDefault="001305A0">
            <w:pPr>
              <w:spacing w:after="0"/>
              <w:ind w:left="1434"/>
              <w:jc w:val="both"/>
              <w:rPr>
                <w:sz w:val="18"/>
                <w:szCs w:val="18"/>
              </w:rPr>
            </w:pPr>
          </w:p>
        </w:tc>
      </w:tr>
    </w:tbl>
    <w:p w:rsidR="001305A0" w:rsidRDefault="001305A0">
      <w:pPr>
        <w:rPr>
          <w:rFonts w:ascii="Times New Roman" w:hAnsi="Times New Roman"/>
          <w:sz w:val="24"/>
          <w:szCs w:val="24"/>
        </w:rPr>
      </w:pPr>
    </w:p>
    <w:p w:rsidR="001305A0" w:rsidRDefault="001305A0">
      <w:pPr>
        <w:rPr>
          <w:b/>
        </w:rPr>
      </w:pPr>
    </w:p>
    <w:sectPr w:rsidR="001305A0" w:rsidSect="001305A0">
      <w:headerReference w:type="even" r:id="rId9"/>
      <w:headerReference w:type="default" r:id="rId10"/>
      <w:headerReference w:type="first" r:id="rId11"/>
      <w:pgSz w:w="16838" w:h="11906" w:orient="landscape"/>
      <w:pgMar w:top="1417" w:right="1417" w:bottom="1417" w:left="1417" w:header="708" w:footer="0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B43" w:rsidRDefault="008C2B43" w:rsidP="001305A0">
      <w:pPr>
        <w:spacing w:after="0" w:line="240" w:lineRule="auto"/>
      </w:pPr>
      <w:r>
        <w:separator/>
      </w:r>
    </w:p>
  </w:endnote>
  <w:endnote w:type="continuationSeparator" w:id="0">
    <w:p w:rsidR="008C2B43" w:rsidRDefault="008C2B43" w:rsidP="00130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Arial"/>
    <w:charset w:val="01"/>
    <w:family w:val="swiss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B43" w:rsidRDefault="008C2B43" w:rsidP="001305A0">
      <w:pPr>
        <w:spacing w:after="0" w:line="240" w:lineRule="auto"/>
      </w:pPr>
      <w:r>
        <w:separator/>
      </w:r>
    </w:p>
  </w:footnote>
  <w:footnote w:type="continuationSeparator" w:id="0">
    <w:p w:rsidR="008C2B43" w:rsidRDefault="008C2B43" w:rsidP="00130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5A0" w:rsidRDefault="001305A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5A0" w:rsidRDefault="001305A0">
    <w:pPr>
      <w:tabs>
        <w:tab w:val="center" w:pos="4536"/>
        <w:tab w:val="right" w:pos="9072"/>
      </w:tabs>
      <w:spacing w:after="0" w:line="240" w:lineRule="auto"/>
      <w:jc w:val="right"/>
      <w:rPr>
        <w:rFonts w:eastAsia="Calibri" w:cs="Calibri"/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5A0" w:rsidRDefault="001305A0">
    <w:pPr>
      <w:tabs>
        <w:tab w:val="center" w:pos="4536"/>
        <w:tab w:val="right" w:pos="9072"/>
      </w:tabs>
      <w:spacing w:after="0" w:line="240" w:lineRule="auto"/>
      <w:jc w:val="right"/>
      <w:rPr>
        <w:rFonts w:eastAsia="Calibri" w:cs="Calibri"/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F62B6"/>
    <w:multiLevelType w:val="multilevel"/>
    <w:tmpl w:val="3286AE58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1">
    <w:nsid w:val="147574DE"/>
    <w:multiLevelType w:val="multilevel"/>
    <w:tmpl w:val="70C0060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29BD77DB"/>
    <w:multiLevelType w:val="multilevel"/>
    <w:tmpl w:val="A14A225E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3">
    <w:nsid w:val="2BA77151"/>
    <w:multiLevelType w:val="multilevel"/>
    <w:tmpl w:val="12DCEF14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4">
    <w:nsid w:val="45EF25C0"/>
    <w:multiLevelType w:val="multilevel"/>
    <w:tmpl w:val="EC307CE8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5">
    <w:nsid w:val="5CC83F7C"/>
    <w:multiLevelType w:val="multilevel"/>
    <w:tmpl w:val="5644E1DA"/>
    <w:lvl w:ilvl="0">
      <w:start w:val="1"/>
      <w:numFmt w:val="bullet"/>
      <w:lvlText w:val="●"/>
      <w:lvlJc w:val="left"/>
      <w:pPr>
        <w:tabs>
          <w:tab w:val="num" w:pos="0"/>
        </w:tabs>
        <w:ind w:left="1434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74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94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34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54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94" w:hanging="360"/>
      </w:pPr>
      <w:rPr>
        <w:rFonts w:ascii="Noto Sans Symbols" w:hAnsi="Noto Sans Symbols" w:cs="Noto Sans Symbols" w:hint="default"/>
      </w:rPr>
    </w:lvl>
  </w:abstractNum>
  <w:abstractNum w:abstractNumId="6">
    <w:nsid w:val="66701F7D"/>
    <w:multiLevelType w:val="multilevel"/>
    <w:tmpl w:val="89564048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7">
    <w:nsid w:val="7160336E"/>
    <w:multiLevelType w:val="multilevel"/>
    <w:tmpl w:val="E7D6A4EA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8">
    <w:nsid w:val="7337572D"/>
    <w:multiLevelType w:val="multilevel"/>
    <w:tmpl w:val="5D32D3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746466AB"/>
    <w:multiLevelType w:val="multilevel"/>
    <w:tmpl w:val="0E6805BE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10">
    <w:nsid w:val="7B2C0D3A"/>
    <w:multiLevelType w:val="multilevel"/>
    <w:tmpl w:val="4E906CD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10"/>
  </w:num>
  <w:num w:numId="9">
    <w:abstractNumId w:val="1"/>
  </w:num>
  <w:num w:numId="10">
    <w:abstractNumId w:val="5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05A0"/>
    <w:rsid w:val="001305A0"/>
    <w:rsid w:val="004B276B"/>
    <w:rsid w:val="008C2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0BE"/>
    <w:pPr>
      <w:spacing w:after="200" w:line="276" w:lineRule="auto"/>
    </w:pPr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uiPriority w:val="9"/>
    <w:qFormat/>
    <w:rsid w:val="001305A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">
    <w:name w:val="Heading 2"/>
    <w:basedOn w:val="Normalny"/>
    <w:next w:val="Normalny"/>
    <w:uiPriority w:val="9"/>
    <w:semiHidden/>
    <w:unhideWhenUsed/>
    <w:qFormat/>
    <w:rsid w:val="001305A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Normalny"/>
    <w:next w:val="Normalny"/>
    <w:uiPriority w:val="9"/>
    <w:semiHidden/>
    <w:unhideWhenUsed/>
    <w:qFormat/>
    <w:rsid w:val="001305A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">
    <w:name w:val="Heading 4"/>
    <w:basedOn w:val="Normalny"/>
    <w:next w:val="Normalny"/>
    <w:uiPriority w:val="9"/>
    <w:semiHidden/>
    <w:unhideWhenUsed/>
    <w:qFormat/>
    <w:rsid w:val="001305A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">
    <w:name w:val="Heading 5"/>
    <w:basedOn w:val="Normalny"/>
    <w:next w:val="Normalny"/>
    <w:uiPriority w:val="9"/>
    <w:semiHidden/>
    <w:unhideWhenUsed/>
    <w:qFormat/>
    <w:rsid w:val="001305A0"/>
    <w:pPr>
      <w:keepNext/>
      <w:keepLines/>
      <w:spacing w:before="220" w:after="40"/>
      <w:outlineLvl w:val="4"/>
    </w:pPr>
    <w:rPr>
      <w:b/>
    </w:rPr>
  </w:style>
  <w:style w:type="paragraph" w:customStyle="1" w:styleId="Heading6">
    <w:name w:val="Heading 6"/>
    <w:basedOn w:val="Normalny"/>
    <w:next w:val="Normalny"/>
    <w:uiPriority w:val="9"/>
    <w:semiHidden/>
    <w:unhideWhenUsed/>
    <w:qFormat/>
    <w:rsid w:val="001305A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7663F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240BE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Header"/>
    <w:uiPriority w:val="99"/>
    <w:qFormat/>
    <w:rsid w:val="009B27A2"/>
    <w:rPr>
      <w:rFonts w:ascii="Calibri" w:eastAsia="Times New Roman" w:hAnsi="Calibri" w:cs="Times New Roman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9B27A2"/>
    <w:rPr>
      <w:rFonts w:ascii="Calibri" w:eastAsia="Times New Roman" w:hAnsi="Calibri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F1B7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AnnotationText"/>
    <w:uiPriority w:val="99"/>
    <w:semiHidden/>
    <w:qFormat/>
    <w:rsid w:val="004F1B75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F1B75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D166EC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D166EC"/>
    <w:rPr>
      <w:rFonts w:eastAsiaTheme="minorEastAsia"/>
      <w:color w:val="5A5A5A" w:themeColor="text1" w:themeTint="A5"/>
      <w:spacing w:val="15"/>
      <w:lang w:eastAsia="pl-PL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6E4AB7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EndnoteReference">
    <w:name w:val="Endnote Reference"/>
    <w:rsid w:val="001305A0"/>
    <w:rPr>
      <w:vertAlign w:val="superscript"/>
    </w:rPr>
  </w:style>
  <w:style w:type="character" w:customStyle="1" w:styleId="EndnoteCharacters">
    <w:name w:val="Endnote Characters"/>
    <w:qFormat/>
    <w:rsid w:val="001305A0"/>
    <w:rPr>
      <w:vertAlign w:val="superscript"/>
    </w:rPr>
  </w:style>
  <w:style w:type="character" w:customStyle="1" w:styleId="EndnoteCharacters1">
    <w:name w:val="Endnote Characters1"/>
    <w:basedOn w:val="Domylnaczcionkaakapitu"/>
    <w:uiPriority w:val="99"/>
    <w:semiHidden/>
    <w:unhideWhenUsed/>
    <w:qFormat/>
    <w:rsid w:val="006E4AB7"/>
    <w:rPr>
      <w:vertAlign w:val="superscript"/>
    </w:rPr>
  </w:style>
  <w:style w:type="paragraph" w:styleId="Nagwek">
    <w:name w:val="header"/>
    <w:basedOn w:val="Normalny"/>
    <w:next w:val="Tekstpodstawowy"/>
    <w:qFormat/>
    <w:rsid w:val="001305A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1305A0"/>
    <w:pPr>
      <w:spacing w:after="140"/>
    </w:pPr>
  </w:style>
  <w:style w:type="paragraph" w:styleId="Lista">
    <w:name w:val="List"/>
    <w:basedOn w:val="Tekstpodstawowy"/>
    <w:rsid w:val="001305A0"/>
    <w:rPr>
      <w:rFonts w:cs="Arial"/>
    </w:rPr>
  </w:style>
  <w:style w:type="paragraph" w:customStyle="1" w:styleId="Caption">
    <w:name w:val="Caption"/>
    <w:basedOn w:val="Normalny"/>
    <w:qFormat/>
    <w:rsid w:val="001305A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305A0"/>
    <w:pPr>
      <w:suppressLineNumbers/>
    </w:pPr>
    <w:rPr>
      <w:rFonts w:cs="Arial"/>
    </w:rPr>
  </w:style>
  <w:style w:type="paragraph" w:styleId="Tytu">
    <w:name w:val="Title"/>
    <w:basedOn w:val="Normalny"/>
    <w:next w:val="Podtytu"/>
    <w:link w:val="TytuZnak"/>
    <w:uiPriority w:val="10"/>
    <w:qFormat/>
    <w:rsid w:val="00D166EC"/>
    <w:pPr>
      <w:spacing w:after="0" w:line="240" w:lineRule="auto"/>
      <w:jc w:val="center"/>
    </w:pPr>
    <w:rPr>
      <w:rFonts w:ascii="Times New Roman" w:hAnsi="Times New Roman"/>
      <w:b/>
      <w:sz w:val="36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7663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qFormat/>
    <w:rsid w:val="00240BE8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472D1"/>
    <w:rPr>
      <w:rFonts w:eastAsia="Times New Roman" w:cs="Times New Roman"/>
    </w:rPr>
  </w:style>
  <w:style w:type="paragraph" w:styleId="Akapitzlist">
    <w:name w:val="List Paragraph"/>
    <w:basedOn w:val="Normalny"/>
    <w:uiPriority w:val="34"/>
    <w:qFormat/>
    <w:rsid w:val="00D42A58"/>
    <w:pPr>
      <w:ind w:left="720"/>
      <w:contextualSpacing/>
    </w:pPr>
  </w:style>
  <w:style w:type="paragraph" w:customStyle="1" w:styleId="Akapitzlist1">
    <w:name w:val="Akapit z listą1"/>
    <w:basedOn w:val="Normalny"/>
    <w:qFormat/>
    <w:rsid w:val="003F7DBA"/>
    <w:pPr>
      <w:ind w:left="720"/>
    </w:pPr>
    <w:rPr>
      <w:lang w:eastAsia="en-US"/>
    </w:rPr>
  </w:style>
  <w:style w:type="paragraph" w:customStyle="1" w:styleId="Gwkaistopka">
    <w:name w:val="Główka i stopka"/>
    <w:basedOn w:val="Normalny"/>
    <w:qFormat/>
    <w:rsid w:val="001305A0"/>
  </w:style>
  <w:style w:type="paragraph" w:customStyle="1" w:styleId="Header">
    <w:name w:val="Header"/>
    <w:basedOn w:val="Normalny"/>
    <w:link w:val="NagwekZnak"/>
    <w:uiPriority w:val="99"/>
    <w:unhideWhenUsed/>
    <w:rsid w:val="009B27A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link w:val="StopkaZnak"/>
    <w:uiPriority w:val="99"/>
    <w:unhideWhenUsed/>
    <w:rsid w:val="009B27A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AnnotationText">
    <w:name w:val="Annotation Text"/>
    <w:basedOn w:val="Normalny"/>
    <w:link w:val="TekstkomentarzaZnak"/>
    <w:uiPriority w:val="99"/>
    <w:semiHidden/>
    <w:unhideWhenUsed/>
    <w:rsid w:val="004F1B75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AnnotationText"/>
    <w:next w:val="AnnotationText"/>
    <w:link w:val="TematkomentarzaZnak"/>
    <w:uiPriority w:val="99"/>
    <w:semiHidden/>
    <w:unhideWhenUsed/>
    <w:qFormat/>
    <w:rsid w:val="004F1B75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05A0"/>
    <w:pPr>
      <w:spacing w:after="160"/>
    </w:pPr>
    <w:rPr>
      <w:rFonts w:eastAsia="Calibri" w:cs="Calibri"/>
      <w:color w:val="5A5A5A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6E4AB7"/>
    <w:pPr>
      <w:spacing w:after="0" w:line="240" w:lineRule="auto"/>
    </w:pPr>
    <w:rPr>
      <w:sz w:val="20"/>
      <w:szCs w:val="20"/>
    </w:rPr>
  </w:style>
  <w:style w:type="table" w:customStyle="1" w:styleId="TableNormal">
    <w:name w:val="Table Normal"/>
    <w:rsid w:val="001305A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F557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68047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4wx2qniW9gL8HlAktfHVeg/DeKA==">AMUW2mVV99e3NGtXUcj+ib4vMsU4FTgeceHE4oXo/WKxi296FCP7Y9ISduV0jWb2c+/kBnvifQp8eIHznNs/4z0DOoJqTeakPWSkE4K2Boq2cC8A97Nr+q2tFkTOgUn9MHygizxsTxICK67gNF3EMigsWJhMXFJnCg==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51</Pages>
  <Words>18120</Words>
  <Characters>108724</Characters>
  <Application>Microsoft Office Word</Application>
  <DocSecurity>0</DocSecurity>
  <Lines>906</Lines>
  <Paragraphs>253</Paragraphs>
  <ScaleCrop>false</ScaleCrop>
  <Company/>
  <LinksUpToDate>false</LinksUpToDate>
  <CharactersWithSpaces>126591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Szewczak</dc:creator>
  <dc:description/>
  <cp:lastModifiedBy>Admin</cp:lastModifiedBy>
  <cp:revision>4</cp:revision>
  <dcterms:created xsi:type="dcterms:W3CDTF">2025-09-05T08:58:00Z</dcterms:created>
  <dcterms:modified xsi:type="dcterms:W3CDTF">2026-09-10T10:28:00Z</dcterms:modified>
  <dc:language>pl-PL</dc:language>
</cp:coreProperties>
</file>