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B396" w14:textId="77777777" w:rsidR="008C4F10" w:rsidRDefault="008C4F10" w:rsidP="008C4F10">
      <w:pPr>
        <w:pStyle w:val="Bezodstpw"/>
        <w:rPr>
          <w:rFonts w:ascii="Verdana" w:hAnsi="Verdana"/>
          <w:b/>
          <w:sz w:val="16"/>
          <w:szCs w:val="16"/>
        </w:rPr>
      </w:pPr>
    </w:p>
    <w:p w14:paraId="4EF287FD" w14:textId="77777777" w:rsidR="008C4F10" w:rsidRPr="00955B84" w:rsidRDefault="008C4F10" w:rsidP="008C4F10">
      <w:pPr>
        <w:spacing w:after="0"/>
        <w:jc w:val="center"/>
      </w:pPr>
      <w:r>
        <w:rPr>
          <w:noProof/>
        </w:rPr>
        <w:drawing>
          <wp:inline distT="0" distB="0" distL="0" distR="0" wp14:anchorId="1E3A3C90" wp14:editId="3B321DD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4957D08C" w14:textId="44BF03F7" w:rsidR="008C4F10" w:rsidRDefault="008C4F10" w:rsidP="008C4F10">
      <w:pPr>
        <w:spacing w:after="0"/>
        <w:jc w:val="center"/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</w:t>
      </w:r>
      <w:r w:rsidR="0026745B">
        <w:rPr>
          <w:rFonts w:ascii="Times New Roman" w:hAnsi="Times New Roman"/>
          <w:b/>
          <w:u w:val="single"/>
        </w:rPr>
        <w:t>0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8E86A51" w14:textId="77777777" w:rsidR="008C4F10" w:rsidRDefault="008C4F10" w:rsidP="008C4F10">
      <w:pPr>
        <w:spacing w:after="0"/>
        <w:jc w:val="center"/>
        <w:rPr>
          <w:rFonts w:ascii="Times New Roman" w:hAnsi="Times New Roman"/>
          <w:b/>
        </w:rPr>
      </w:pPr>
    </w:p>
    <w:p w14:paraId="17438F01" w14:textId="77777777" w:rsidR="008C4F10" w:rsidRDefault="008C4F10" w:rsidP="008C4F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6"/>
        <w:gridCol w:w="2551"/>
        <w:gridCol w:w="1985"/>
      </w:tblGrid>
      <w:tr w:rsidR="008C4F10" w14:paraId="2C478A4E" w14:textId="77777777" w:rsidTr="0021670C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A38" w14:textId="033E9AE1"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 </w:t>
            </w:r>
            <w:r w:rsidR="0026745B">
              <w:rPr>
                <w:rFonts w:ascii="Times New Roman" w:hAnsi="Times New Roman"/>
                <w:b/>
                <w:sz w:val="24"/>
                <w:szCs w:val="24"/>
              </w:rPr>
              <w:t>3B3</w:t>
            </w:r>
            <w:r w:rsidR="00A13E7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674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13E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44C4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674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4C4C">
              <w:rPr>
                <w:rFonts w:ascii="Times New Roman" w:hAnsi="Times New Roman"/>
                <w:b/>
                <w:sz w:val="24"/>
                <w:szCs w:val="24"/>
              </w:rPr>
              <w:t>I(2)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8C4F10" w14:paraId="20699950" w14:textId="77777777" w:rsidTr="0021670C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A282" w14:textId="77777777"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21143CB4" w14:textId="77777777"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F10" w14:paraId="0D74EEA4" w14:textId="77777777" w:rsidTr="0021670C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2B5653" w14:textId="77777777" w:rsidR="008C4F10" w:rsidRP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F9B73D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79B7AFB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6DD94B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4D9F0D0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9C338C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0167155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AA9C68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0E3102E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94A2F0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DFA7C0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C4F10" w14:paraId="4189C590" w14:textId="77777777" w:rsidTr="0021670C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9F3B1D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74F9672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1EF7474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75DE89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7E6F7A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2B778E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3A597A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2B7867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AE177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C6E55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359A59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132109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B2FA99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448A9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1856F84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49F4"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14:paraId="7713D851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F5E9290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297C58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4943A99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598D885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B75776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BA307FC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8761846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8E2B71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256B1C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88B01F1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D63C43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D2BBA4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757299" w14:textId="77777777" w:rsidR="008C4F10" w:rsidRPr="000D49F4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49F4"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14:paraId="17BA204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748B8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44195DB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2CD44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ED8745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F52C6A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8B5B87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3BFB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98FD38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B2FDB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14:paraId="56BD4D1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3743814A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3C3B91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76A1877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DD5E83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239A09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7D316F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82639C9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14:paraId="6D83BC3E" w14:textId="77777777" w:rsidR="008C4F10" w:rsidRDefault="008C4F10" w:rsidP="0021670C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71D989D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C4F10" w14:paraId="6E92BB9E" w14:textId="77777777" w:rsidTr="0021670C">
        <w:trPr>
          <w:trHeight w:val="110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D6CF1AA" w14:textId="77777777" w:rsidR="008C4F10" w:rsidRDefault="008C4F10" w:rsidP="0021670C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14:paraId="377FE41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05F392D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14:paraId="20214AD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841E01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</w:tcBorders>
          </w:tcPr>
          <w:p w14:paraId="523FC4F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373874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2188E7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31D905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0374D2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9761E0" w14:textId="77777777" w:rsidR="008C4F10" w:rsidRDefault="008C4F10" w:rsidP="0021670C">
            <w:pPr>
              <w:widowControl w:val="0"/>
            </w:pPr>
          </w:p>
        </w:tc>
      </w:tr>
      <w:tr w:rsidR="008C4F10" w14:paraId="6DCA31A5" w14:textId="77777777" w:rsidTr="0021670C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34964F" w14:textId="77777777" w:rsidR="008C4F10" w:rsidRDefault="008C4F10" w:rsidP="0021670C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F6C26" w14:textId="77777777" w:rsidR="008C4F10" w:rsidRDefault="008C4F10" w:rsidP="0026745B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2D94DFB2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43568D1A" w14:textId="77777777" w:rsidR="008C4F10" w:rsidRPr="00BF24FF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6A6FE553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1BD9AE9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1ECBCDA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lastRenderedPageBreak/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3215D9BA" w14:textId="77777777" w:rsidR="008C4F10" w:rsidRPr="00EC15E2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Pr="00EC15E2">
              <w:rPr>
                <w:rFonts w:ascii="Verdana" w:eastAsia="Verdana" w:hAnsi="Verdana" w:cs="Verdana"/>
                <w:sz w:val="16"/>
                <w:szCs w:val="16"/>
              </w:rPr>
              <w:t>łownictwo służące do opisu wyglądu zewnętrznego</w:t>
            </w:r>
          </w:p>
          <w:p w14:paraId="0B4E88F1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EE84D41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10E8B04D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49C02CD9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6C85677B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54DFD40A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29D6754D" w14:textId="5A298490" w:rsidR="008C4F10" w:rsidRPr="0026745B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05CF65C1" w14:textId="007F3DA3" w:rsidR="0026745B" w:rsidRDefault="0026745B" w:rsidP="0026745B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05CA818" w14:textId="77777777" w:rsidR="0026745B" w:rsidRPr="00DA49D8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sz w:val="16"/>
                <w:szCs w:val="16"/>
              </w:rPr>
              <w:t>Opis wypadku i jego skutków</w:t>
            </w:r>
          </w:p>
          <w:p w14:paraId="0DA98EC1" w14:textId="77777777" w:rsidR="0026745B" w:rsidRPr="00DA49D8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sz w:val="16"/>
                <w:szCs w:val="16"/>
              </w:rPr>
              <w:t>Pytanie o stan zdrowia</w:t>
            </w:r>
          </w:p>
          <w:p w14:paraId="3CD63ECE" w14:textId="77777777" w:rsidR="0026745B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sz w:val="16"/>
                <w:szCs w:val="16"/>
              </w:rPr>
              <w:t>Opis samopoczucia</w:t>
            </w:r>
          </w:p>
          <w:p w14:paraId="023443A0" w14:textId="77777777" w:rsidR="0026745B" w:rsidRPr="00423A15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Opis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ćwiczeń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gimnastycznych</w:t>
            </w:r>
            <w:proofErr w:type="spellEnd"/>
          </w:p>
          <w:p w14:paraId="2A12FBFC" w14:textId="77777777" w:rsidR="0026745B" w:rsidRPr="00423A15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Opis przebiegu choroby</w:t>
            </w:r>
          </w:p>
          <w:p w14:paraId="3559C87E" w14:textId="77777777" w:rsidR="0026745B" w:rsidRPr="00423A15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Zalecenia lekarskie</w:t>
            </w:r>
          </w:p>
          <w:p w14:paraId="506D615D" w14:textId="77777777" w:rsidR="0026745B" w:rsidRPr="00423A15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Rady dotyczące leczenia</w:t>
            </w:r>
          </w:p>
          <w:p w14:paraId="0F3D1397" w14:textId="77777777" w:rsidR="0026745B" w:rsidRPr="00423A15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życia</w:t>
            </w:r>
          </w:p>
          <w:p w14:paraId="2C6C4340" w14:textId="0A27AE53" w:rsidR="0026745B" w:rsidRPr="0026745B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Zdrowy tryb życia</w:t>
            </w:r>
          </w:p>
          <w:p w14:paraId="07E4CF1D" w14:textId="77777777" w:rsidR="008C4F10" w:rsidRDefault="008C4F10" w:rsidP="0026745B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89D66C5" w14:textId="77777777" w:rsidR="008C4F10" w:rsidRDefault="008C4F10" w:rsidP="00A4514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97C6970" w14:textId="77777777" w:rsidR="008C4F10" w:rsidRPr="000D49F4" w:rsidRDefault="008C4F10" w:rsidP="00A4514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04E5A750" w14:textId="77777777" w:rsidR="008C4F10" w:rsidRDefault="008C4F10" w:rsidP="00A4514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79504F52" w14:textId="77777777" w:rsidR="008C4F10" w:rsidRDefault="008C4F10" w:rsidP="00A4514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90003E3" w14:textId="77777777" w:rsidR="008C4F10" w:rsidRDefault="008C4F10" w:rsidP="00A4514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30A1E220" w14:textId="77777777" w:rsidR="008C4F10" w:rsidRDefault="008C4F10" w:rsidP="00A4514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0D49F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7E2896E9" w14:textId="77777777" w:rsidR="008C4F10" w:rsidRDefault="008C4F10" w:rsidP="0026745B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76326E2A" w14:textId="77777777" w:rsidR="008C4F10" w:rsidRPr="0026745B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</w:t>
            </w:r>
            <w:r w:rsidRPr="0026745B"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 w:rsidRPr="0026745B">
              <w:rPr>
                <w:rFonts w:ascii="Verdana" w:eastAsia="Verdana" w:hAnsi="Verdana" w:cs="Verdana"/>
                <w:sz w:val="16"/>
                <w:szCs w:val="16"/>
              </w:rPr>
              <w:t>sein</w:t>
            </w:r>
            <w:proofErr w:type="spellEnd"/>
            <w:r w:rsidRPr="0026745B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26745B">
              <w:rPr>
                <w:rFonts w:ascii="Verdana" w:eastAsia="Verdana" w:hAnsi="Verdana" w:cs="Verdana"/>
                <w:sz w:val="16"/>
                <w:szCs w:val="16"/>
              </w:rPr>
              <w:t>haben</w:t>
            </w:r>
            <w:proofErr w:type="spellEnd"/>
            <w:r w:rsidRPr="0026745B">
              <w:rPr>
                <w:rFonts w:ascii="Verdana" w:eastAsia="Verdana" w:hAnsi="Verdana" w:cs="Verdana"/>
                <w:sz w:val="16"/>
                <w:szCs w:val="16"/>
              </w:rPr>
              <w:t xml:space="preserve"> oraz czasowniki modalne w czasie przeszłym </w:t>
            </w:r>
            <w:proofErr w:type="spellStart"/>
            <w:r w:rsidRPr="0026745B">
              <w:rPr>
                <w:rFonts w:ascii="Verdana" w:eastAsia="Verdana" w:hAnsi="Verdana" w:cs="Verdana"/>
                <w:sz w:val="16"/>
                <w:szCs w:val="16"/>
              </w:rPr>
              <w:t>Präteritum</w:t>
            </w:r>
            <w:proofErr w:type="spellEnd"/>
          </w:p>
          <w:p w14:paraId="07B9357A" w14:textId="77777777" w:rsidR="008C4F10" w:rsidRPr="0026745B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6745B">
              <w:rPr>
                <w:rFonts w:ascii="Verdana" w:eastAsia="Verdana" w:hAnsi="Verdana" w:cs="Verdana"/>
                <w:sz w:val="16"/>
                <w:szCs w:val="16"/>
              </w:rPr>
              <w:t xml:space="preserve">    Czas przeszły Perfekt</w:t>
            </w:r>
          </w:p>
          <w:p w14:paraId="6745324E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4A7C1E3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14:paraId="12C5FC5B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14:paraId="506EEF32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14:paraId="4ADB3D96" w14:textId="77777777" w:rsidR="008C4F10" w:rsidRPr="00F717CC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15E2"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przeczeniu </w:t>
            </w:r>
            <w:proofErr w:type="spellStart"/>
            <w:r w:rsidRPr="00EC15E2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14:paraId="57D676F6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99EA28B" w14:textId="77777777" w:rsidR="008C4F10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35CE8CE8" w14:textId="6638220B" w:rsidR="008C4F10" w:rsidRPr="0026745B" w:rsidRDefault="008C4F10" w:rsidP="00A45142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127EE980" w14:textId="29D07D63" w:rsidR="0026745B" w:rsidRDefault="0026745B" w:rsidP="0026745B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1862729" w14:textId="77777777" w:rsidR="0026745B" w:rsidRPr="00E32336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i/>
                <w:sz w:val="16"/>
                <w:szCs w:val="16"/>
              </w:rPr>
              <w:t>zu</w:t>
            </w:r>
            <w:proofErr w:type="spellEnd"/>
          </w:p>
          <w:p w14:paraId="62991487" w14:textId="77777777" w:rsidR="0026745B" w:rsidRPr="00ED456E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E32336">
              <w:rPr>
                <w:rFonts w:ascii="Verdana" w:eastAsia="Verdana" w:hAnsi="Verdana" w:cs="Verdana"/>
                <w:i/>
                <w:sz w:val="16"/>
                <w:szCs w:val="16"/>
              </w:rPr>
              <w:t>ob</w:t>
            </w:r>
            <w:proofErr w:type="spellEnd"/>
          </w:p>
          <w:p w14:paraId="25B56792" w14:textId="77777777" w:rsidR="0026745B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czasowników regularnych</w:t>
            </w:r>
          </w:p>
          <w:p w14:paraId="3B530E6D" w14:textId="77777777" w:rsidR="0026745B" w:rsidRPr="00956E45" w:rsidRDefault="0026745B" w:rsidP="0026745B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czasowników nieregularnych</w:t>
            </w:r>
          </w:p>
          <w:p w14:paraId="7C5D42E3" w14:textId="77777777" w:rsidR="0026745B" w:rsidRPr="00423A15" w:rsidRDefault="0026745B" w:rsidP="0026745B">
            <w:pPr>
              <w:numPr>
                <w:ilvl w:val="0"/>
                <w:numId w:val="5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3E67070C" w14:textId="77777777" w:rsidR="0026745B" w:rsidRDefault="0026745B" w:rsidP="0026745B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000750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9651BA" w14:textId="77777777" w:rsidR="008C4F10" w:rsidRDefault="008C4F10" w:rsidP="0021670C">
            <w:pPr>
              <w:widowControl w:val="0"/>
            </w:pPr>
          </w:p>
        </w:tc>
      </w:tr>
      <w:tr w:rsidR="008C4F10" w14:paraId="4E4FAF7B" w14:textId="77777777" w:rsidTr="0021670C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0DF886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A8145E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C64021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3B0264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27B9107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B87DB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1DBAC37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20E8C59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B57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96DF23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69F10D7A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5F9EECB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B274D" w14:textId="77777777" w:rsidR="008C4F10" w:rsidRDefault="008C4F10" w:rsidP="0021670C">
            <w:pPr>
              <w:widowControl w:val="0"/>
            </w:pPr>
          </w:p>
        </w:tc>
      </w:tr>
      <w:tr w:rsidR="008C4F10" w14:paraId="3FA6A573" w14:textId="77777777" w:rsidTr="0021670C">
        <w:trPr>
          <w:trHeight w:val="12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0BDAE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BDA766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06FC87F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CB0704" w14:textId="044BFF2C" w:rsidR="008C4F10" w:rsidRDefault="008C4F10" w:rsidP="00183BE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3C7B9B5" w14:textId="7288EE88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ustnie i pisemnie na pytania dotyczące przebiegu świąt i uroczystości</w:t>
            </w:r>
          </w:p>
          <w:p w14:paraId="602C305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14:paraId="1A466BEB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1AA6DDB5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0E94193C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6298DA47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1CFABA93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59D458A4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4259711B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14:paraId="7C54F75D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14:paraId="62A2B3D4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14:paraId="16D9AE66" w14:textId="77777777" w:rsidR="008C4F10" w:rsidRPr="00464EA7" w:rsidRDefault="008C4F10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14:paraId="3804457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S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przeszłego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oraz formy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czasu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standardowych ćwiczeniach</w:t>
            </w:r>
          </w:p>
          <w:p w14:paraId="16EA9C5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417D47F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14:paraId="7E3FBB8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6E0B2015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3BDABC3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51745EA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78610FFA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3EAED0B3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14:paraId="538925A3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14:paraId="4F75CA69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14:paraId="74E30312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14:paraId="43F9BD14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14:paraId="5ED785B3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14:paraId="0D311147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E707DD4" w14:textId="77777777" w:rsidR="008C4F10" w:rsidRPr="000D49F4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C97E7DD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5AA6C57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4AF1C78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BF764" w14:textId="0A33D66A" w:rsidR="008C4F10" w:rsidRPr="00183BE3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16E8F7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1981D345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492C327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D5574C7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426DC65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85DEAF8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14:paraId="160BE1E5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60E5D1B3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6BAAB31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14:paraId="0EA65FBE" w14:textId="77777777"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1FB3A769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14:paraId="4A2A2124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14:paraId="4D462C2F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14:paraId="1819D334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14:paraId="31C83A59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14:paraId="6973349B" w14:textId="77777777"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czasowniki modalne we właściwych formach w czasie przeszłym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14:paraId="03B61B11" w14:textId="77777777"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14:paraId="7C391F35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14:paraId="366F31C2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62D4C2E8" w14:textId="77777777"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14:paraId="1746198C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14:paraId="774ECC79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14:paraId="25073C23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14:paraId="219AE00F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14:paraId="4D927504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06A004E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przyzwyczajeniach związanych z zakupami</w:t>
            </w:r>
          </w:p>
          <w:p w14:paraId="43E9D635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swoim sposobie odżywiania</w:t>
            </w:r>
          </w:p>
          <w:p w14:paraId="7CCB8E7C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Podaje przepis na potrawy</w:t>
            </w:r>
          </w:p>
          <w:p w14:paraId="28262615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potrawy</w:t>
            </w:r>
          </w:p>
          <w:p w14:paraId="5A8FB0F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wizytę w lokalu gastronomicznym</w:t>
            </w:r>
          </w:p>
          <w:p w14:paraId="5585F769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własną opinię i przekazuje opinie innych osób na temat posiłków</w:t>
            </w:r>
          </w:p>
          <w:p w14:paraId="0F7149A5" w14:textId="77777777"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22F1E5" w14:textId="77777777" w:rsidR="008C4F10" w:rsidRDefault="008C4F10" w:rsidP="0021670C">
            <w:pPr>
              <w:widowControl w:val="0"/>
            </w:pPr>
          </w:p>
        </w:tc>
      </w:tr>
      <w:tr w:rsidR="008C4F10" w14:paraId="56DFB4F5" w14:textId="77777777" w:rsidTr="002167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25FCA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5A5E4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0DF618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interakcji posługuje się tylko odtworzonymi z pamięci schematami pytań, zdań dotyczącymi jego osoby.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4AE019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227FCD82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1BFBAAE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Udziela rad, jaki prezent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wybrać – składa propozycję:</w:t>
            </w:r>
          </w:p>
          <w:p w14:paraId="20D9108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25AE680" w14:textId="77777777" w:rsidR="008C4F10" w:rsidRDefault="008C4F10" w:rsidP="0021670C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34499AD6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06C5D186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14:paraId="6E03A39F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14:paraId="1CA8EF78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</w:p>
          <w:p w14:paraId="17F786DE" w14:textId="77777777" w:rsidR="008C4F10" w:rsidRDefault="008C4F10" w:rsidP="0021670C">
            <w:pPr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  <w:p w14:paraId="0DFDB5F0" w14:textId="77777777" w:rsidR="008C4F10" w:rsidRDefault="008C4F10" w:rsidP="0021670C">
            <w:pPr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59397002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14:paraId="0B8AE2EF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14:paraId="6A309502" w14:textId="77777777" w:rsidR="008C4F10" w:rsidRPr="00435893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14:paraId="64D151A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14:paraId="4D3765E3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14:paraId="614CA1F6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53EE34C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746CA5E3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0724FA9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30AF2A55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14:paraId="4AF7DBCA" w14:textId="77777777"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B7B73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1FFC82DD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dobrą. </w:t>
            </w:r>
          </w:p>
          <w:p w14:paraId="35350F8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4FA0C30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5676E8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7788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55A86E59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399E1DDB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  <w:p w14:paraId="01EC2604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5B7B178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1C4393F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78FE1A9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14:paraId="15D1116D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14:paraId="10962DD6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14:paraId="6C6916CC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169C88D2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14:paraId="0E39ABBF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57E6E7D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14:paraId="6E61A2C6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14:paraId="32AE7F5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B5703CA" w14:textId="77777777"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04395386" w14:textId="77777777"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14:paraId="2645E7F7" w14:textId="77777777"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62E0AF9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60BE25C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79BC13EA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Prowadzi rozmowy w sklepie spożywczym</w:t>
            </w:r>
          </w:p>
          <w:p w14:paraId="3F54E2E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Pyta o informacje na temat lokali gastronomicznych i je uzyskuje</w:t>
            </w:r>
          </w:p>
          <w:p w14:paraId="3692A61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AB432" w14:textId="77777777" w:rsidR="008C4F10" w:rsidRDefault="008C4F10" w:rsidP="0021670C">
            <w:pPr>
              <w:widowControl w:val="0"/>
            </w:pPr>
          </w:p>
        </w:tc>
      </w:tr>
    </w:tbl>
    <w:p w14:paraId="5F2E1031" w14:textId="77777777" w:rsidR="008C4F10" w:rsidRDefault="008C4F10" w:rsidP="008C4F10">
      <w:r>
        <w:t xml:space="preserve"> </w:t>
      </w:r>
    </w:p>
    <w:p w14:paraId="053004F1" w14:textId="77777777" w:rsidR="008C4F10" w:rsidRDefault="008C4F10" w:rsidP="008C4F10">
      <w:r>
        <w:t xml:space="preserve">                                                                                                                            </w:t>
      </w:r>
    </w:p>
    <w:p w14:paraId="5A34B247" w14:textId="77777777" w:rsidR="008C4F10" w:rsidRDefault="008C4F10"/>
    <w:sectPr w:rsidR="008C4F1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E4F"/>
    <w:multiLevelType w:val="multilevel"/>
    <w:tmpl w:val="1DA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6431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928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10"/>
    <w:rsid w:val="00183BE3"/>
    <w:rsid w:val="0026745B"/>
    <w:rsid w:val="00344C4C"/>
    <w:rsid w:val="006C340D"/>
    <w:rsid w:val="008C0C4F"/>
    <w:rsid w:val="008C4F10"/>
    <w:rsid w:val="00A13E76"/>
    <w:rsid w:val="00A45142"/>
    <w:rsid w:val="00B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6C936"/>
  <w15:chartTrackingRefBased/>
  <w15:docId w15:val="{141D409A-63E5-7548-B959-03A8F02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F10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C4F10"/>
    <w:pPr>
      <w:suppressAutoHyphens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qFormat/>
    <w:rsid w:val="008C4F10"/>
    <w:pPr>
      <w:suppressLineNumbers/>
    </w:pPr>
  </w:style>
  <w:style w:type="character" w:customStyle="1" w:styleId="WW8Num22z1">
    <w:name w:val="WW8Num22z1"/>
    <w:qFormat/>
    <w:rsid w:val="00A451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2</cp:revision>
  <dcterms:created xsi:type="dcterms:W3CDTF">2024-08-07T17:59:00Z</dcterms:created>
  <dcterms:modified xsi:type="dcterms:W3CDTF">2024-08-07T17:59:00Z</dcterms:modified>
</cp:coreProperties>
</file>