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78" w:rsidRDefault="00F413BF" w:rsidP="00354A78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781050" cy="7239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78" w:rsidRPr="00354A78">
        <w:rPr>
          <w:rFonts w:ascii="Times New Roman" w:hAnsi="Times New Roman"/>
          <w:b/>
        </w:rPr>
        <w:t xml:space="preserve"> </w:t>
      </w:r>
      <w:r w:rsidR="00354A78">
        <w:rPr>
          <w:rFonts w:ascii="Times New Roman" w:hAnsi="Times New Roman"/>
          <w:b/>
        </w:rPr>
        <w:t xml:space="preserve">WYMAGANIA EDUKACYJNE Z </w:t>
      </w:r>
      <w:r w:rsidR="00354A78">
        <w:rPr>
          <w:rFonts w:ascii="Times New Roman" w:hAnsi="Times New Roman"/>
          <w:b/>
          <w:u w:val="single"/>
        </w:rPr>
        <w:t>JĘZYKA NIEMIECKIEGO</w:t>
      </w:r>
      <w:r w:rsidR="00354A78">
        <w:rPr>
          <w:rFonts w:ascii="Times New Roman" w:hAnsi="Times New Roman"/>
          <w:b/>
        </w:rPr>
        <w:t xml:space="preserve">  NIEZBĘDNE DO UZYSKANIA PRZEZ UCZNIA</w:t>
      </w:r>
    </w:p>
    <w:p w:rsidR="00354A78" w:rsidRDefault="00354A78" w:rsidP="00354A78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(przedmiot)</w:t>
      </w:r>
    </w:p>
    <w:p w:rsidR="00354A78" w:rsidRDefault="00354A78" w:rsidP="00354A78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(III.2.0)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354A78" w:rsidRDefault="00354A78" w:rsidP="00354A78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(autor/tytuł/wydawnictwo)</w:t>
      </w:r>
    </w:p>
    <w:p w:rsidR="0026674B" w:rsidRPr="00F413BF" w:rsidRDefault="0026674B" w:rsidP="0026674B">
      <w:pPr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:rsidR="00E01F33" w:rsidRDefault="00E01F33" w:rsidP="00E01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Style w:val="Tabela-Siatka"/>
        <w:tblW w:w="14742" w:type="dxa"/>
        <w:tblInd w:w="-5" w:type="dxa"/>
        <w:tblLook w:val="04A0"/>
      </w:tblPr>
      <w:tblGrid>
        <w:gridCol w:w="14742"/>
      </w:tblGrid>
      <w:tr w:rsidR="00E01F33" w:rsidTr="00E01F33"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3" w:rsidRDefault="00E01F33" w:rsidP="00354A78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</w:t>
            </w:r>
            <w:r w:rsidR="002667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54A78">
              <w:rPr>
                <w:rFonts w:ascii="Times New Roman" w:hAnsi="Times New Roman"/>
                <w:b/>
                <w:sz w:val="24"/>
                <w:szCs w:val="24"/>
              </w:rPr>
              <w:t xml:space="preserve"> 2B5/1 oraz 2i/1</w:t>
            </w:r>
            <w:r w:rsidR="00374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4A78" w:rsidRDefault="00354A78" w:rsidP="00354A78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F33" w:rsidTr="00E01F33"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3" w:rsidRDefault="00E01F33" w:rsidP="0026674B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E01F33" w:rsidRDefault="00E01F3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7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4"/>
        <w:gridCol w:w="284"/>
        <w:gridCol w:w="2493"/>
        <w:gridCol w:w="2552"/>
        <w:gridCol w:w="2976"/>
        <w:gridCol w:w="2552"/>
        <w:gridCol w:w="2551"/>
      </w:tblGrid>
      <w:tr w:rsidR="008C3A01" w:rsidTr="003F5D2A">
        <w:tc>
          <w:tcPr>
            <w:tcW w:w="147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8C3A01" w:rsidRDefault="00354A78" w:rsidP="00354A7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INFOS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aktuell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1,</w:t>
            </w:r>
            <w:r w:rsidR="003743F1">
              <w:rPr>
                <w:rFonts w:ascii="Verdana" w:hAnsi="Verdana"/>
                <w:sz w:val="16"/>
                <w:szCs w:val="16"/>
              </w:rPr>
              <w:t xml:space="preserve"> ROZDZIAŁ 5</w:t>
            </w:r>
            <w:r>
              <w:rPr>
                <w:rFonts w:ascii="Verdana" w:hAnsi="Verdana"/>
                <w:sz w:val="16"/>
                <w:szCs w:val="16"/>
              </w:rPr>
              <w:t>: FEIERN (</w:t>
            </w:r>
            <w:proofErr w:type="spellStart"/>
            <w:r>
              <w:rPr>
                <w:rStyle w:val="Uwydatnienie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>więta</w:t>
            </w:r>
            <w:proofErr w:type="spellEnd"/>
            <w:r w:rsidR="008C3A01">
              <w:rPr>
                <w:rFonts w:ascii="Verdana" w:hAnsi="Verdana"/>
                <w:sz w:val="16"/>
                <w:szCs w:val="16"/>
              </w:rPr>
              <w:t>)</w:t>
            </w:r>
          </w:p>
          <w:p w:rsidR="003A0B4C" w:rsidRDefault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3A0B4C" w:rsidRDefault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8C3A01" w:rsidTr="003A0B4C"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8C3A01" w:rsidP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dopuszczającej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9594"/>
          </w:tcPr>
          <w:p w:rsidR="008C3A01" w:rsidRDefault="008C3A01" w:rsidP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dostatecznej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8C3A01" w:rsidP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dobrej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/>
          </w:tcPr>
          <w:p w:rsidR="008C3A01" w:rsidRDefault="008C3A01" w:rsidP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bardzo dobrej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/>
          </w:tcPr>
          <w:p w:rsidR="008C3A01" w:rsidRDefault="008C3A01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celującej</w:t>
            </w:r>
          </w:p>
        </w:tc>
      </w:tr>
      <w:tr w:rsidR="008C3A01" w:rsidTr="003A0B4C">
        <w:tc>
          <w:tcPr>
            <w:tcW w:w="1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3A01" w:rsidRDefault="008C3A01" w:rsidP="008C3A01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8C3A01" w:rsidRDefault="008C3A01" w:rsidP="008C3A0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C3A01" w:rsidTr="003A0B4C"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A01" w:rsidRDefault="008C3A01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C3A01" w:rsidTr="008C3A01"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A01" w:rsidRDefault="008C3A01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świąt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uroczystości</w:t>
            </w:r>
            <w:proofErr w:type="spellEnd"/>
          </w:p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prezentów</w:t>
            </w:r>
            <w:proofErr w:type="spellEnd"/>
          </w:p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porządkowe</w:t>
            </w:r>
            <w:proofErr w:type="spellEnd"/>
          </w:p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Rzeczownik w celowniku 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Zaimki osobowe w celowniku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biernikiem i celownikiem</w:t>
            </w:r>
          </w:p>
        </w:tc>
        <w:tc>
          <w:tcPr>
            <w:tcW w:w="55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8C3A01" w:rsidTr="003A0B4C">
        <w:trPr>
          <w:trHeight w:val="283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czytanym pojedyncze słowa: łatwe, pospolite,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słuchanie: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8C3A01" w:rsidTr="003A0B4C"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i uroczystości 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Podaje datę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Określa termin 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Składa (w sposób schematyczny) życzenia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i uroczystości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Podaje datę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Określa termin za pomocą różnych środków językowych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Składa życzenia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C3A01" w:rsidTr="003A0B4C"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Potwierdza i odwołuje termin spotkania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Daje rady, jaki prezent wybrać – składa propozycję: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>…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Zaprasza na urodziny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:rsidR="008C3A01" w:rsidRDefault="008C3A0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o przesunięcie terminu spotkania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Doradza, odradza przy wyborze prezentu, uzasadnia wybór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Przekazuje życzenia</w:t>
            </w:r>
          </w:p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Zaprasza na imprezę lub uroczystość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8C3A01" w:rsidP="00782ABD">
            <w:pPr>
              <w:pStyle w:val="Zawartotabeli"/>
              <w:numPr>
                <w:ilvl w:val="0"/>
                <w:numId w:val="3"/>
              </w:num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E138E2" w:rsidTr="006C5E68">
        <w:tc>
          <w:tcPr>
            <w:tcW w:w="147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E138E2" w:rsidRDefault="00E138E2" w:rsidP="00354A7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INFOS </w:t>
            </w:r>
            <w:proofErr w:type="spellStart"/>
            <w:r w:rsidR="00354A78">
              <w:rPr>
                <w:rFonts w:ascii="Verdana" w:hAnsi="Verdana"/>
                <w:sz w:val="16"/>
                <w:szCs w:val="16"/>
              </w:rPr>
              <w:t>aktuell</w:t>
            </w:r>
            <w:proofErr w:type="spellEnd"/>
            <w:r w:rsidR="00354A7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2, </w:t>
            </w:r>
            <w:r w:rsidR="00354A78">
              <w:rPr>
                <w:rFonts w:ascii="Verdana" w:hAnsi="Verdana"/>
                <w:sz w:val="16"/>
                <w:szCs w:val="16"/>
              </w:rPr>
              <w:t>ROZDZIAŁ 1</w:t>
            </w:r>
            <w:r>
              <w:rPr>
                <w:rFonts w:ascii="Verdana" w:hAnsi="Verdana"/>
                <w:sz w:val="16"/>
                <w:szCs w:val="16"/>
              </w:rPr>
              <w:t>: UNTERWEGS (W drodze)</w:t>
            </w:r>
          </w:p>
          <w:p w:rsidR="00E138E2" w:rsidRDefault="00E138E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E138E2" w:rsidRDefault="00E138E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8C3A01" w:rsidTr="003A0B4C"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DB1406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dopuszczającej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9594"/>
          </w:tcPr>
          <w:p w:rsidR="008C3A01" w:rsidRDefault="00DB1406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dostatecznej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3A01" w:rsidRDefault="00DB1406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edukacyjne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dobrej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/>
          </w:tcPr>
          <w:p w:rsidR="008C3A01" w:rsidRDefault="00DB1406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bardzo dobrej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/>
          </w:tcPr>
          <w:p w:rsidR="008C3A01" w:rsidRDefault="00DB1406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celującej</w:t>
            </w:r>
          </w:p>
        </w:tc>
      </w:tr>
      <w:tr w:rsidR="00DB1406" w:rsidTr="003A0B4C">
        <w:tc>
          <w:tcPr>
            <w:tcW w:w="1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DB1406" w:rsidRDefault="00DB1406" w:rsidP="00DB140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DB1406" w:rsidRDefault="00DB1406" w:rsidP="00DB140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DB1406" w:rsidTr="003A0B4C"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406" w:rsidRDefault="00DB140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DB1406" w:rsidTr="006E7CFA"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406" w:rsidRDefault="00DB140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085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transportu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mieście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Słownictwo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służące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drogi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atmosferyczne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roku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przysłówków</w:t>
            </w:r>
            <w:proofErr w:type="spellEnd"/>
          </w:p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rozkazujący</w:t>
            </w:r>
            <w:proofErr w:type="spellEnd"/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406" w:rsidRDefault="00DB1406" w:rsidP="00782ABD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</w:p>
        </w:tc>
      </w:tr>
      <w:tr w:rsidR="00DB1406" w:rsidTr="003A0B4C">
        <w:trPr>
          <w:trHeight w:val="283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czytanym pojedyncze słowa: łatwe, pospolite,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406" w:rsidRDefault="00DB140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DB1406" w:rsidTr="003A0B4C"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Pisze pocztówkę z wakacji, mając do dyspozycji gotowe zwroty i zdania 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Krótko opisuje miejsce, czas i długość pobytu, stosując podstawowe słownictwo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Dokonuje porównania dwóch rzeczy lub osób zgodnie z podanym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schematem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Pisze samodzielnie pocztówkę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z wakacji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szczegółowo miejsce, czas, długość pobytu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Dokonuje porównania dwóch rzeczy lub osób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DB1406" w:rsidTr="003A0B4C"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Udziela i zasięga informacji, jakim środkiem komunikacji dotrzeć do celu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Proponuje wybór środka lokomocji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drogę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i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Udziela informacji, jak dojść do celu, stosując podstawowe zwroty: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geradeaus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rechts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links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…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Udziela informacji o pogodzie stosując ogólnikowe opisy: </w:t>
            </w:r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warm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kalt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i/>
                <w:sz w:val="16"/>
                <w:szCs w:val="16"/>
              </w:rPr>
              <w:t>nicht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:rsidR="00DB1406" w:rsidRDefault="00DB140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Udziela i zasięga rady, jakim środkiem dotrzeć do celu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Negocjuje wybór środka lokomocji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drogę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Udziela informacji, jak dojść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różnorodne środki językowe </w:t>
            </w:r>
          </w:p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pogodę i udziela informacji o pogodzie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406" w:rsidRDefault="00DB1406" w:rsidP="00782ABD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E138E2" w:rsidTr="005A08E9">
        <w:tc>
          <w:tcPr>
            <w:tcW w:w="147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E138E2" w:rsidRDefault="00E138E2" w:rsidP="003743F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INFOS </w:t>
            </w:r>
            <w:proofErr w:type="spellStart"/>
            <w:r w:rsidR="003743F1">
              <w:rPr>
                <w:rFonts w:ascii="Verdana" w:hAnsi="Verdana"/>
                <w:sz w:val="16"/>
                <w:szCs w:val="16"/>
              </w:rPr>
              <w:t>aktuell</w:t>
            </w:r>
            <w:proofErr w:type="spellEnd"/>
            <w:r w:rsidR="003743F1">
              <w:rPr>
                <w:rFonts w:ascii="Verdana" w:hAnsi="Verdana"/>
                <w:sz w:val="16"/>
                <w:szCs w:val="16"/>
              </w:rPr>
              <w:t xml:space="preserve"> 2, ROZDZIAŁ 2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Reisen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(Podróżowanie)</w:t>
            </w:r>
          </w:p>
          <w:p w:rsidR="00E138E2" w:rsidRDefault="00E138E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E138E2" w:rsidRDefault="00E138E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8C3A01" w:rsidTr="003A0B4C"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dopuszczającej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dostatecznej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dobrej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bardzo dobrej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celującej</w:t>
            </w:r>
          </w:p>
        </w:tc>
      </w:tr>
      <w:tr w:rsidR="003A0B4C" w:rsidTr="003A0B4C"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ocena ucznia ma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wynikać ze stopnia przyswojenia przez niego treści wynikających z podstawy programowej.</w:t>
            </w:r>
          </w:p>
          <w:p w:rsidR="003A0B4C" w:rsidRDefault="003A0B4C" w:rsidP="003A0B4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3A0B4C"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0B4C" w:rsidRDefault="003A0B4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5617B7"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0B4C" w:rsidRDefault="003A0B4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05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turystyczna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wakacji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Czasowniki modalne oraz czasownik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czasie przeszłym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Czas przeszły Perfekt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 w:rsidP="00782ABD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</w:p>
        </w:tc>
      </w:tr>
      <w:tr w:rsidR="003A0B4C" w:rsidTr="003A0B4C">
        <w:trPr>
          <w:trHeight w:val="1219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czytanym pojedyncze słowa: łatwe, pospolite i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3A0B4C" w:rsidTr="003A0B4C">
        <w:trPr>
          <w:trHeight w:val="866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Opisuje miejsce i warunki pobytu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Wyraża niezadowolenie za pomocą prostych środków językowych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Opisuje, jak spędza lub spędził wakacje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Perfektw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standardowych ćwiczeniach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Opisuje miejsca noclegowe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Opisuje warunki pobytu, w tym otoczenie, krajobraz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Wyraża niezadowolenie z pobytu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Formułuje skargę na warunki panujące w miejscu noclegu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Opisuje wrażenia z podróży lub miejsca pobytu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Relacjonuje przebieg wyjazdu wakacyjnego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W opisach stosuje czasowniki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modalnei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czasowniki </w:t>
            </w:r>
            <w:proofErr w:type="spellStart"/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we właściwych formach w czasie przeszłym </w:t>
            </w:r>
            <w:proofErr w:type="spellStart"/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Używa w wypowiedziach czasu przeszłego </w:t>
            </w:r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Perfekt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Pisze prosty list formalny (skargę)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3A0B4C"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Rezerwuje miejsce noclegowe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Melduje się w hotelu</w:t>
            </w:r>
          </w:p>
          <w:p w:rsidR="003A0B4C" w:rsidRDefault="003A0B4C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Zasięga informacji w recepcji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Wypełnia formularz meldunkowy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Dowiaduje się o przebieg podróży</w:t>
            </w:r>
          </w:p>
          <w:p w:rsidR="003A0B4C" w:rsidRDefault="003A0B4C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Prowadzi rozmowy z obsługą hotelu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Udziela innym szczegółowych informacji na temat hotelu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E138E2" w:rsidTr="008A11D7">
        <w:tc>
          <w:tcPr>
            <w:tcW w:w="147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E138E2" w:rsidRDefault="00E138E2" w:rsidP="00354A78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INFOS </w:t>
            </w:r>
            <w:proofErr w:type="spellStart"/>
            <w:r w:rsidR="003743F1">
              <w:rPr>
                <w:rFonts w:ascii="Verdana" w:hAnsi="Verdana"/>
                <w:sz w:val="16"/>
                <w:szCs w:val="16"/>
              </w:rPr>
              <w:t>aktuell</w:t>
            </w:r>
            <w:proofErr w:type="spellEnd"/>
            <w:r w:rsidR="003743F1">
              <w:rPr>
                <w:rFonts w:ascii="Verdana" w:hAnsi="Verdana"/>
                <w:sz w:val="16"/>
                <w:szCs w:val="16"/>
              </w:rPr>
              <w:t xml:space="preserve"> 2, ROZDZIAŁ 3</w:t>
            </w:r>
            <w:r>
              <w:rPr>
                <w:rFonts w:ascii="Verdana" w:hAnsi="Verdana"/>
                <w:sz w:val="16"/>
                <w:szCs w:val="16"/>
              </w:rPr>
              <w:t>: PERSONEN (Osoby)</w:t>
            </w:r>
          </w:p>
          <w:p w:rsidR="00E138E2" w:rsidRDefault="00E138E2" w:rsidP="00E138E2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138E2" w:rsidRDefault="00E138E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8C3A01" w:rsidTr="003A0B4C"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C3A01" w:rsidRDefault="008C3A0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dopuszczającej</w:t>
            </w:r>
          </w:p>
          <w:p w:rsidR="008C3A01" w:rsidRDefault="008C3A01" w:rsidP="003A0B4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dostatecznej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01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dobrej</w:t>
            </w:r>
          </w:p>
          <w:p w:rsidR="008C3A01" w:rsidRDefault="008C3A0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3A0B4C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bardzo dobrej</w:t>
            </w:r>
          </w:p>
          <w:p w:rsidR="008C3A01" w:rsidRDefault="008C3A01" w:rsidP="003A0B4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7B89"/>
          </w:tcPr>
          <w:p w:rsidR="003A0B4C" w:rsidRDefault="003A0B4C" w:rsidP="003A0B4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oceny celującej</w:t>
            </w:r>
          </w:p>
          <w:p w:rsidR="008C3A01" w:rsidRDefault="008C3A0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0B4C" w:rsidTr="00D271CE"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3A0B4C" w:rsidRDefault="003A0B4C" w:rsidP="003A0B4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3A0B4C" w:rsidRDefault="003A0B4C" w:rsidP="003A0B4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D271CE"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0B4C" w:rsidRDefault="003A0B4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D271CE"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0B4C" w:rsidRDefault="003A0B4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05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kolorów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charakteru</w:t>
            </w:r>
            <w:proofErr w:type="spellEnd"/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wyglądu zewnętrznego</w:t>
            </w:r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określonym</w:t>
            </w:r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nieokreślonym</w:t>
            </w:r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zaimkach dzierżawczych </w:t>
            </w:r>
          </w:p>
          <w:p w:rsidR="003A0B4C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kein</w:t>
            </w:r>
            <w:proofErr w:type="spellEnd"/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Pr="008C3A01" w:rsidRDefault="003A0B4C" w:rsidP="00782ABD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3A0B4C" w:rsidTr="00D271CE">
        <w:trPr>
          <w:trHeight w:val="283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3A0B4C" w:rsidTr="00D271CE"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Nazywa ubrania osób przedstawionych na zdjęciu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Mówi, jakie ubrania chętnie nosi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Nazywa cechy charakteru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Opisuje wygląd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W schematycznych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ćwiczeniach odmienia przymiotniki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Zachowuje poprawność językową na poziomie umożliwiającym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sprawną komunikację: przedstawia w innej formie, charakteryzuje, hierarchizuje, wnioskuje, porządkuje, broni poglądów.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- Opisuje ubiór innych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Wyraża opinię na temat ubioru innych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Charakteryzuje osoby na podstawie opisu ich zachowania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Opisuje szczegółowo wygląd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zewnętrzny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W wypowiedziach stosuje poprawnie końcówki odmiany przymiotnika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3A0B4C" w:rsidTr="00D271CE"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Rozmawia o ubiorze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Zasięga w sklepie odzieżowym informacji na temat ceny, dostępności rozmiaru i koloru wybranych ubrań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Rozmawia na temat ubioru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Rozmawia na temat cech charakteru innych osób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Dokonuje zakupów w sklepie odzieżowym</w:t>
            </w:r>
          </w:p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Doradza innym przy wyborze i kupnie ubrania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B4C" w:rsidRDefault="003A0B4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6D46C4" w:rsidRDefault="006D46C4"/>
    <w:sectPr w:rsidR="006D46C4" w:rsidSect="00F41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59C"/>
    <w:rsid w:val="0026674B"/>
    <w:rsid w:val="00354A78"/>
    <w:rsid w:val="003743F1"/>
    <w:rsid w:val="003A0B4C"/>
    <w:rsid w:val="003C258C"/>
    <w:rsid w:val="004374A3"/>
    <w:rsid w:val="006B20F2"/>
    <w:rsid w:val="006D46C4"/>
    <w:rsid w:val="00767CAB"/>
    <w:rsid w:val="008C3A01"/>
    <w:rsid w:val="00A0559C"/>
    <w:rsid w:val="00DB1406"/>
    <w:rsid w:val="00E01F33"/>
    <w:rsid w:val="00E138E2"/>
    <w:rsid w:val="00EA5654"/>
    <w:rsid w:val="00F4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E01F33"/>
    <w:pPr>
      <w:suppressLineNumbers/>
      <w:suppressAutoHyphens/>
      <w:snapToGrid w:val="0"/>
      <w:spacing w:after="0" w:line="240" w:lineRule="auto"/>
    </w:pPr>
    <w:rPr>
      <w:rFonts w:ascii="Arial" w:eastAsia="Times New Roman" w:hAnsi="Arial"/>
      <w:b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A78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54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2719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Kozal</dc:creator>
  <cp:lastModifiedBy>wladek</cp:lastModifiedBy>
  <cp:revision>2</cp:revision>
  <dcterms:created xsi:type="dcterms:W3CDTF">2024-08-31T12:54:00Z</dcterms:created>
  <dcterms:modified xsi:type="dcterms:W3CDTF">2024-08-31T12:54:00Z</dcterms:modified>
</cp:coreProperties>
</file>