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7C" w:rsidRDefault="00223F7C">
      <w:pPr>
        <w:pStyle w:val="Bezodstpw"/>
        <w:rPr>
          <w:rFonts w:ascii="Verdana" w:hAnsi="Verdana"/>
          <w:b/>
          <w:sz w:val="16"/>
          <w:szCs w:val="16"/>
        </w:rPr>
      </w:pPr>
    </w:p>
    <w:p w:rsidR="00223F7C" w:rsidRDefault="009725A1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6"/>
          <w:szCs w:val="16"/>
        </w:rPr>
        <w:t xml:space="preserve">WYMAGANIA EDUKACYJNE Z </w:t>
      </w:r>
      <w:r>
        <w:rPr>
          <w:rFonts w:ascii="Verdana" w:hAnsi="Verdana"/>
          <w:b/>
          <w:sz w:val="16"/>
          <w:szCs w:val="16"/>
          <w:u w:val="single"/>
        </w:rPr>
        <w:t>JĘZYKA NIEMIECKIEGO</w:t>
      </w:r>
      <w:r>
        <w:rPr>
          <w:rFonts w:ascii="Verdana" w:hAnsi="Verdana"/>
          <w:b/>
          <w:sz w:val="16"/>
          <w:szCs w:val="16"/>
        </w:rPr>
        <w:t xml:space="preserve"> NIEZBĘDNE DO UZYSKANIA PRZEZ UCZNIA</w:t>
      </w:r>
    </w:p>
    <w:p w:rsidR="00223F7C" w:rsidRDefault="00223F7C">
      <w:pPr>
        <w:spacing w:after="0"/>
        <w:ind w:left="4956" w:firstLine="708"/>
        <w:rPr>
          <w:rFonts w:ascii="Verdana" w:hAnsi="Verdana"/>
          <w:sz w:val="16"/>
          <w:szCs w:val="16"/>
        </w:rPr>
      </w:pPr>
    </w:p>
    <w:p w:rsidR="00223F7C" w:rsidRDefault="009725A1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POSZCZEGÓLNYCH ŚRÓDROCZNYCH I ROCZNYCH OCEN KLASYFIKACYJNYCH WYNIKAJĄCYCH Z REALIZOWANEGO PROGRAMU NAUCZANIA </w:t>
      </w:r>
      <w:r>
        <w:rPr>
          <w:rFonts w:ascii="Verdana" w:hAnsi="Verdana"/>
          <w:b/>
          <w:sz w:val="16"/>
          <w:szCs w:val="16"/>
          <w:u w:val="single"/>
        </w:rPr>
        <w:t>A. ABRAMCZYK ,,Program nauczania języka niemieckiego w liceum ogólnokształcącym i technikum. Kształtowanie kompetencji kluczowych na lekcjac</w:t>
      </w:r>
      <w:r w:rsidR="00D117C9">
        <w:rPr>
          <w:rFonts w:ascii="Verdana" w:hAnsi="Verdana"/>
          <w:b/>
          <w:sz w:val="16"/>
          <w:szCs w:val="16"/>
          <w:u w:val="single"/>
        </w:rPr>
        <w:t>h języka niemieckiego (III.2.0)</w:t>
      </w:r>
      <w:r>
        <w:rPr>
          <w:rFonts w:ascii="Verdana" w:hAnsi="Verdana"/>
          <w:b/>
          <w:sz w:val="16"/>
          <w:szCs w:val="16"/>
          <w:u w:val="single"/>
        </w:rPr>
        <w:t>” WYDAWNICTWO  PEARSON</w:t>
      </w:r>
      <w:r>
        <w:rPr>
          <w:rFonts w:ascii="Verdana" w:hAnsi="Verdana"/>
          <w:b/>
          <w:sz w:val="16"/>
          <w:szCs w:val="16"/>
        </w:rPr>
        <w:t xml:space="preserve"> (LICEUM 4-LETNIE)</w:t>
      </w:r>
    </w:p>
    <w:p w:rsidR="00223F7C" w:rsidRDefault="00223F7C" w:rsidP="00D117C9">
      <w:pPr>
        <w:spacing w:after="0"/>
        <w:rPr>
          <w:rFonts w:ascii="Verdana" w:hAnsi="Verdana"/>
          <w:b/>
          <w:sz w:val="16"/>
          <w:szCs w:val="16"/>
        </w:rPr>
      </w:pPr>
    </w:p>
    <w:p w:rsidR="00223F7C" w:rsidRDefault="009725A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87"/>
      </w:tblGrid>
      <w:tr w:rsidR="00223F7C" w:rsidTr="00347093">
        <w:tc>
          <w:tcPr>
            <w:tcW w:w="1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C" w:rsidRDefault="009725A1" w:rsidP="004032C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Szczegółowe wymaga</w:t>
            </w:r>
            <w:r w:rsidR="00347093">
              <w:rPr>
                <w:rFonts w:ascii="Verdana" w:hAnsi="Verdana"/>
                <w:b/>
                <w:sz w:val="16"/>
                <w:szCs w:val="16"/>
              </w:rPr>
              <w:t>nia edukacyjne dla klas: 2B1/B2</w:t>
            </w:r>
            <w:r w:rsidR="008A72B5">
              <w:rPr>
                <w:rFonts w:ascii="Verdana" w:hAnsi="Verdana"/>
                <w:b/>
                <w:sz w:val="16"/>
                <w:szCs w:val="16"/>
              </w:rPr>
              <w:t xml:space="preserve"> (grupa 4)</w:t>
            </w:r>
            <w:r w:rsidR="0034709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16"/>
              </w:rPr>
              <w:t>2F</w:t>
            </w:r>
            <w:r w:rsidR="008A72B5">
              <w:rPr>
                <w:rFonts w:ascii="Verdana" w:hAnsi="Verdana"/>
                <w:b/>
                <w:sz w:val="16"/>
                <w:szCs w:val="16"/>
              </w:rPr>
              <w:t xml:space="preserve"> (grupa 1)</w:t>
            </w:r>
            <w:r>
              <w:rPr>
                <w:rFonts w:ascii="Verdana" w:hAnsi="Verdana"/>
                <w:b/>
                <w:sz w:val="16"/>
                <w:szCs w:val="16"/>
              </w:rPr>
              <w:t>, 2G</w:t>
            </w:r>
            <w:r w:rsidR="008A72B5">
              <w:rPr>
                <w:rFonts w:ascii="Verdana" w:hAnsi="Verdana"/>
                <w:b/>
                <w:sz w:val="16"/>
                <w:szCs w:val="16"/>
              </w:rPr>
              <w:t xml:space="preserve"> (grupa 1)</w:t>
            </w:r>
            <w:r>
              <w:rPr>
                <w:rFonts w:ascii="Verdana" w:hAnsi="Verdana"/>
                <w:b/>
                <w:sz w:val="16"/>
                <w:szCs w:val="16"/>
              </w:rPr>
              <w:t>, 2 I</w:t>
            </w:r>
            <w:r w:rsidR="008A72B5">
              <w:rPr>
                <w:rFonts w:ascii="Verdana" w:hAnsi="Verdana"/>
                <w:b/>
                <w:sz w:val="16"/>
                <w:szCs w:val="16"/>
              </w:rPr>
              <w:t xml:space="preserve"> (grupa 1)</w:t>
            </w:r>
          </w:p>
          <w:p w:rsidR="003E278E" w:rsidRDefault="003E278E" w:rsidP="004032C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3F7C" w:rsidTr="00347093">
        <w:tc>
          <w:tcPr>
            <w:tcW w:w="1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C" w:rsidRDefault="009725A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Ocenę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niedostateczną </w:t>
            </w:r>
            <w:r>
              <w:rPr>
                <w:rFonts w:ascii="Verdana" w:hAnsi="Verdana"/>
                <w:sz w:val="16"/>
                <w:szCs w:val="16"/>
              </w:rPr>
              <w:t>otrzymuje uczeń, który nie spełnia wymagań edukacyjnych niezbędnych do uzyskania oceny dopuszczającej.</w:t>
            </w:r>
          </w:p>
        </w:tc>
      </w:tr>
    </w:tbl>
    <w:p w:rsidR="00223F7C" w:rsidRDefault="00223F7C">
      <w:pPr>
        <w:rPr>
          <w:rFonts w:ascii="Verdana" w:hAnsi="Verdana"/>
          <w:sz w:val="16"/>
          <w:szCs w:val="16"/>
        </w:rPr>
      </w:pPr>
    </w:p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1"/>
        <w:gridCol w:w="1870"/>
        <w:gridCol w:w="724"/>
        <w:gridCol w:w="2836"/>
        <w:gridCol w:w="3015"/>
        <w:gridCol w:w="2655"/>
        <w:gridCol w:w="2115"/>
      </w:tblGrid>
      <w:tr w:rsidR="00223F7C">
        <w:tc>
          <w:tcPr>
            <w:tcW w:w="14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4: ALLTAG (Dzień powszedni)</w:t>
            </w:r>
          </w:p>
        </w:tc>
      </w:tr>
      <w:tr w:rsidR="00223F7C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:rsidR="00223F7C" w:rsidRPr="00D117C9" w:rsidRDefault="009725A1">
            <w:pPr>
              <w:pStyle w:val="Zawartotabeli"/>
              <w:widowControl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D117C9">
              <w:rPr>
                <w:rFonts w:ascii="Verdana" w:hAnsi="Verdana" w:cs="Verdana"/>
                <w:b/>
                <w:sz w:val="16"/>
                <w:szCs w:val="16"/>
              </w:rPr>
              <w:t>OCENA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  <w:p w:rsidR="00223F7C" w:rsidRDefault="00223F7C" w:rsidP="004032C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vAlign w:val="center"/>
          </w:tcPr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vAlign w:val="center"/>
          </w:tcPr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223F7C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przepisów ocena ucznia ma wynikać ze stopnia przyswojenia przez niego treści wynikających z podstawy programowej.</w:t>
            </w:r>
          </w:p>
          <w:p w:rsidR="00223F7C" w:rsidRDefault="009725A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23F7C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left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zadaniach.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Częściowo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 większości poprawnie stosuje poznane struktury gramatyczne w zadaniach i własnych wypowiedziach. Błędy nie zakłócają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:rsidR="00223F7C" w:rsidRDefault="009725A1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słowa: łatwe, krótkie, pospolite oraz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Częściowo poprawnie rozwiązuje zadania na czytanie.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słuchanych słowa o wysokim stopniu pospolitości, łatwości oraz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komunikatów słownych na bazie poznanego słownictwa.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słuchanie: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•Mówi o wykonywanych czynnościach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przebieg swojego dnia, korzystając z notatek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•Opisuje swój pokój na bazie podanego schematu przez nauczyciela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położenie przedmiotów i zmianę ich miejsca, może mieć trudności z prawidłowa odmianą rodzajników po przyimkach, ale zna i stosuje poprawne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przyimki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•Informuje, co robi w domu (obowiązki domowe)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Zachowuje poprawność językową na poziomie umożliwiającym dobrą komunikację: przedstawia w innej formie, charakteryzuje, hierarchizuje, wnioskuje,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•Udziela informacji o tym, co właśnie robi i co zamierza robić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o przebiegu swojego dnia i dni innych osób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•Opisuje pomieszczenia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•Wyraża opinię na temat obowiązków domowych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o zamiarach i powinnościach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•Wyraża pozwolenia i zakazy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•Tworzy pytania, które chciałby zadać ogłoszeniodawcy (praca jako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au-pair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23F7C" w:rsidRDefault="00223F7C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 niezakłócające komunikacji)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•Pisze wiadomość do koleżanki lub kolegi</w:t>
            </w:r>
          </w:p>
          <w:p w:rsidR="00223F7C" w:rsidRDefault="009725A1">
            <w:pPr>
              <w:pStyle w:val="Zawartotabeli"/>
              <w:widowContro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•Pisze e-mail w odpowiedzi na ofertę pracy jako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au-pair</w:t>
            </w:r>
            <w:proofErr w:type="spellEnd"/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253C" w:rsidRDefault="0034253C">
      <w:pPr>
        <w:rPr>
          <w:rFonts w:ascii="Verdana" w:hAnsi="Verdana"/>
          <w:sz w:val="16"/>
          <w:szCs w:val="16"/>
        </w:rPr>
      </w:pPr>
    </w:p>
    <w:tbl>
      <w:tblPr>
        <w:tblW w:w="1497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5"/>
        <w:gridCol w:w="2495"/>
        <w:gridCol w:w="2496"/>
        <w:gridCol w:w="2494"/>
        <w:gridCol w:w="2495"/>
        <w:gridCol w:w="2495"/>
      </w:tblGrid>
      <w:tr w:rsidR="00223F7C">
        <w:tc>
          <w:tcPr>
            <w:tcW w:w="14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5: FEIERN (Święta, uroczystości)</w:t>
            </w:r>
          </w:p>
        </w:tc>
      </w:tr>
      <w:tr w:rsidR="00223F7C"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4032C9" w:rsidRPr="00D117C9" w:rsidRDefault="009725A1">
            <w:pPr>
              <w:widowControl w:val="0"/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D117C9">
              <w:rPr>
                <w:rFonts w:ascii="Verdana" w:hAnsi="Verdana" w:cs="Verdana"/>
                <w:b/>
                <w:sz w:val="16"/>
                <w:szCs w:val="16"/>
              </w:rPr>
              <w:t>OCENA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223F7C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Pr="004032C9" w:rsidRDefault="009725A1" w:rsidP="004032C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</w:t>
            </w:r>
            <w:r w:rsidR="004032C9">
              <w:rPr>
                <w:rFonts w:ascii="Verdana" w:hAnsi="Verdana" w:cs="Verdana"/>
                <w:b/>
                <w:sz w:val="16"/>
                <w:szCs w:val="16"/>
              </w:rPr>
              <w:t>j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:rsidR="00223F7C" w:rsidRDefault="00223F7C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Pr="004032C9" w:rsidRDefault="009725A1" w:rsidP="004032C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223F7C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Pr="004032C9" w:rsidRDefault="009725A1" w:rsidP="004032C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4032C9" w:rsidRPr="004032C9" w:rsidRDefault="009725A1" w:rsidP="004032C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23F7C" w:rsidRDefault="00223F7C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  <w:p w:rsidR="00223F7C" w:rsidRDefault="00223F7C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223F7C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F7C"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środków </w:t>
            </w:r>
          </w:p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bardzo ograniczony zakres środków językowych w znacznym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stopniu uniemożliwiający realizację poleceń bez pomocy nauczyciela.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ograniczony zakres środków językowych; głównie środki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oprócz środków językowych o wysokim stopniu pospolitości w wypowiedzi występuje kilka precyzyjnych sformułowań.</w:t>
            </w:r>
          </w:p>
          <w:p w:rsidR="00223F7C" w:rsidRDefault="00223F7C">
            <w:pPr>
              <w:widowControl w:val="0"/>
              <w:suppressLineNumbers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</w:t>
            </w:r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lastRenderedPageBreak/>
              <w:t>umiejętności określone programem nauczania.*</w:t>
            </w: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223F7C" w:rsidRDefault="009725A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:rsidR="00223F7C" w:rsidRDefault="009725A1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223F7C" w:rsidRDefault="00223F7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23F7C"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gramatyczne. Popełnia liczne błędy.</w:t>
            </w:r>
          </w:p>
          <w:p w:rsidR="0034253C" w:rsidRDefault="0034253C" w:rsidP="0034253C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:rsidR="0034253C" w:rsidRDefault="0034253C" w:rsidP="0034253C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:rsidR="0034253C" w:rsidRDefault="0034253C" w:rsidP="0034253C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:rsidR="0034253C" w:rsidRDefault="0034253C" w:rsidP="0034253C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:rsidR="0034253C" w:rsidRDefault="0034253C" w:rsidP="0034253C">
            <w:pPr>
              <w:pStyle w:val="Zawartotabeli"/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:rsidR="0034253C" w:rsidRDefault="0034253C" w:rsidP="0034253C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  <w:tc>
          <w:tcPr>
            <w:tcW w:w="2496" w:type="dxa"/>
            <w:tcBorders>
              <w:lef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94" w:type="dxa"/>
            <w:tcBorders>
              <w:lef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Pr="0034253C" w:rsidRDefault="00223F7C" w:rsidP="0034253C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9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suppressLineNumbers/>
              <w:suppressAutoHyphens w:val="0"/>
              <w:snapToGrid w:val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</w:tr>
      <w:tr w:rsidR="00223F7C">
        <w:trPr>
          <w:trHeight w:val="283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słowa: łatwe, pospolite,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Częściowo poprawnie rozwiązuje zadania na rozumienie tekstów pisanych.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w tekstach słownictwo o wysokim stopniu pospolitości,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większość tekstów i komunikatów słownych na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bazie poznanego słownictwa.</w:t>
            </w:r>
          </w:p>
          <w:p w:rsidR="00223F7C" w:rsidRDefault="009725A1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szczegółowo teksty i komunikaty słowne w zakresie omawianych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tematów. Poprawnie rozwiązuje zadania na rozumienie tekstów pisanych i słuchanie: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/f, dobieranie, ww.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23F7C" w:rsidRDefault="00223F7C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</w:p>
          <w:p w:rsidR="00223F7C" w:rsidRDefault="00223F7C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F7C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zadania niesamodzielnie.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ustnie i pisemnie na pytania dotyczące prz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 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(w sposób schem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tyczny) życzenia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•Określa termin za pomocą różnych środków językowych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życzenia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23F7C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•Potwierdza i odwołuje te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min spotkania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•Udziela rad, jaki prezent wybrać – składa propozycję: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urodziny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23F7C" w:rsidRDefault="009725A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 niezakłócające komunikacji) w zakresie omawianych tematów,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tkania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•Doradza lub odradza przy wyborze prezentu, uzasadnia wybór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•Przekazuje życzenia</w:t>
            </w:r>
          </w:p>
          <w:p w:rsidR="00223F7C" w:rsidRDefault="009725A1">
            <w:pPr>
              <w:widowControl w:val="0"/>
              <w:suppressLineNumbers/>
              <w:suppressAutoHyphens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imprezę lub uroczystość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F7C" w:rsidRDefault="00223F7C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ela-Siatka"/>
        <w:tblW w:w="14000" w:type="dxa"/>
        <w:tblLayout w:type="fixed"/>
        <w:tblLook w:val="04A0"/>
      </w:tblPr>
      <w:tblGrid>
        <w:gridCol w:w="1950"/>
        <w:gridCol w:w="2411"/>
        <w:gridCol w:w="2410"/>
        <w:gridCol w:w="2409"/>
        <w:gridCol w:w="2410"/>
        <w:gridCol w:w="2410"/>
      </w:tblGrid>
      <w:tr w:rsidR="004032C9" w:rsidRPr="0034253C" w:rsidTr="0034253C">
        <w:tc>
          <w:tcPr>
            <w:tcW w:w="14000" w:type="dxa"/>
            <w:gridSpan w:val="6"/>
            <w:shd w:val="clear" w:color="auto" w:fill="EEECE1" w:themeFill="background2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253C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lastRenderedPageBreak/>
              <w:t>INFOS AKTUELL 2, ROZDZIAŁ 1: UNTERWEGS/ W DRODZE</w:t>
            </w: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D117C9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D117C9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  <w:r w:rsidR="0034253C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4032C9" w:rsidRPr="0034253C" w:rsidRDefault="004032C9" w:rsidP="003425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4032C9" w:rsidRPr="0034253C" w:rsidTr="0034253C">
        <w:tc>
          <w:tcPr>
            <w:tcW w:w="1950" w:type="dxa"/>
            <w:vMerge w:val="restart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 xml:space="preserve">znajomość </w:t>
            </w:r>
          </w:p>
          <w:p w:rsidR="004032C9" w:rsidRPr="0034253C" w:rsidRDefault="0034253C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</w:t>
            </w:r>
            <w:r w:rsidR="004032C9" w:rsidRPr="0034253C">
              <w:rPr>
                <w:rFonts w:ascii="Verdana" w:hAnsi="Verdana"/>
                <w:sz w:val="16"/>
                <w:szCs w:val="16"/>
              </w:rPr>
              <w:t>rodków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32C9" w:rsidRPr="0034253C">
              <w:rPr>
                <w:rFonts w:ascii="Verdana" w:hAnsi="Verdana"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bardzo ograniczony zakres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ków językowych w znac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z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nym stopniu uniemożliwi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ogr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niczony zakres środków językowych; głównie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ki językowe o wysokim stopniu pospolitości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 i dot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Uczeń zna i stosuje wię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szość poznanych wyrazów oraz zwrotów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tości w wypowiedzi wyst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ę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 xml:space="preserve">puje kilka precyzyjnych sformułowań. </w:t>
            </w:r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34253C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* W świetle obowiązuj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ą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cych przepisów ocena ucznia ma wynikać ze stopnia przyswojenia przez niego treści wynikających z podstawy programowej.</w:t>
            </w:r>
          </w:p>
          <w:p w:rsidR="004032C9" w:rsidRPr="0034253C" w:rsidRDefault="004032C9" w:rsidP="0034253C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niem wiedzy, można go za to nagrodzić dodatkowo, ale wiedza wykraczająca poza program nie może być elementem koniec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nym do uzyskania oceny celującej – art. 44b ust. 3 Ustawy z dnia 7 września 1991 r. o systemie oświaty (Dz. U. z 2017 r. poz. 2198, 2203 i 2361).</w:t>
            </w:r>
          </w:p>
          <w:p w:rsidR="004032C9" w:rsidRPr="0034253C" w:rsidRDefault="004032C9" w:rsidP="0034253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niewielkim stopniu 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Poprawnie stosuje pozn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ne struktury gramatyczne.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4032C9" w:rsidRPr="0034253C" w:rsidRDefault="004032C9" w:rsidP="0034253C">
            <w:pPr>
              <w:pStyle w:val="Zawartotabeli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środków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transportu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miejsc</w:t>
            </w:r>
            <w:proofErr w:type="spellEnd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atmosferyczne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roku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przymiotników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przysłówków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rozkazujący</w:t>
            </w:r>
            <w:proofErr w:type="spellEnd"/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  <w:lang w:val="en-US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nym pojedyncze słowa: łatwe, pospolite,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. Częściowo poprawnie rozwiązuje zadania na rozumienie 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tekstów pisanych.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Rozumie słownictwo o wysokim stopniu pospol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tości,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, wybrane zdania. Części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wo poprawnie rozwiązuje zadania na rozumienie tekstów pisanych i roz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mienie ze słuchu.</w:t>
            </w:r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Rozumie większość te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k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stów i komunikatów sło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nych na bazie poznanego słownictwa.</w:t>
            </w:r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W większości poprawnie rozwiązuje zadania na 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rozumienie tekstów pis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nych i rozumienie ze sł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chu.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Rozumie szczegółowo teksty i komunikaty sło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ne w zakresie omawianych tematów. Poprawnie ro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wiązuje zadania na roz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mienie tekstów pisanych i rozumienie ze słuchu: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/f, 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dobieranie, ww.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rPr>
          <w:trHeight w:val="79"/>
        </w:trPr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teczną: naśladuje, odcz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tuje, wykonuje zadania niesamodzielnie.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Pisze pocztówkę z wak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cji, mając do dyspozycji gotowe zwroty i zdania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:rsidR="004032C9" w:rsidRPr="000E290D" w:rsidRDefault="004032C9" w:rsidP="000E290D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Dokonuje porównania dwóch rzeczy lub osób zgodnie z podanym sch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mate</w:t>
            </w:r>
            <w:r w:rsidR="000E290D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Wykazuje się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dobrą komunikację: przedstawia w innej formie, charakt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ryzuje, hierarchizuje, wnioskuje, porządkuje, broni poglądów.</w:t>
            </w:r>
          </w:p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Pisze samodzielnie poc</w:t>
            </w:r>
            <w:r w:rsidRPr="0034253C">
              <w:rPr>
                <w:rFonts w:ascii="Verdana" w:hAnsi="Verdana"/>
                <w:sz w:val="16"/>
                <w:szCs w:val="16"/>
              </w:rPr>
              <w:t>z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tówkę 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:rsidR="004032C9" w:rsidRPr="0034253C" w:rsidRDefault="004032C9" w:rsidP="0034253C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  <w:t>INT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ERAKCJA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tań, zdań dotyczącymi jego osoby. Reaguje i tworzy proste, krótkie pytania zapamiętane lub wyćwiczone drylami jęz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kowymi.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Udziela i zasięga info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macji, jakim środkiem komunikacji dotrzeć do celu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ger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deaus</w:t>
            </w:r>
            <w:proofErr w:type="spellEnd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rechts</w:t>
            </w:r>
            <w:proofErr w:type="spellEnd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links</w:t>
            </w:r>
            <w:proofErr w:type="spellEnd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 …</w:t>
            </w:r>
          </w:p>
          <w:p w:rsidR="004032C9" w:rsidRPr="000E290D" w:rsidRDefault="004032C9" w:rsidP="0034253C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Udziela informacji o pogodzie, stosując ogóln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kowe opisy: </w:t>
            </w:r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es </w:t>
            </w:r>
            <w:proofErr w:type="spellStart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>ist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>warm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lastRenderedPageBreak/>
              <w:t>kalt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, es </w:t>
            </w:r>
            <w:proofErr w:type="spellStart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 (</w:t>
            </w:r>
            <w:proofErr w:type="spellStart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>nicht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lastRenderedPageBreak/>
              <w:t>Wykazuje się umiejętn</w:t>
            </w:r>
            <w:r w:rsidRPr="0034253C">
              <w:rPr>
                <w:rFonts w:ascii="Verdana" w:hAnsi="Verdana"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Sprawnie komunikuje się (popełnia błędy niezakł</w:t>
            </w:r>
            <w:r w:rsidRPr="0034253C">
              <w:rPr>
                <w:rFonts w:ascii="Verdana" w:hAnsi="Verdana"/>
                <w:sz w:val="16"/>
                <w:szCs w:val="16"/>
              </w:rPr>
              <w:t>ó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cające komunikacji) w zakresie omawianych tematów, 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  <w:p w:rsidR="004032C9" w:rsidRPr="0034253C" w:rsidRDefault="004032C9" w:rsidP="0034253C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Pyta o drogę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>do celu, stosując różn</w:t>
            </w:r>
            <w:r w:rsidRPr="0034253C">
              <w:rPr>
                <w:rFonts w:ascii="Verdana" w:hAnsi="Verdana"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rodne środki językowe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:rsidR="004032C9" w:rsidRPr="0034253C" w:rsidRDefault="004032C9" w:rsidP="0034253C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4000" w:type="dxa"/>
            <w:gridSpan w:val="6"/>
            <w:shd w:val="clear" w:color="auto" w:fill="EEECE1" w:themeFill="background2"/>
          </w:tcPr>
          <w:p w:rsidR="004032C9" w:rsidRPr="0034253C" w:rsidRDefault="004032C9" w:rsidP="0034253C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253C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lastRenderedPageBreak/>
              <w:t>INFOS AKTUELL 2, ROZDZIAŁ 2: REISEN/ PODRÓŻOWANIE</w:t>
            </w: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0E290D" w:rsidRDefault="004032C9" w:rsidP="000E290D">
            <w:pPr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  <w:r w:rsidRPr="000E290D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4032C9" w:rsidRPr="0034253C" w:rsidTr="0034253C">
        <w:tc>
          <w:tcPr>
            <w:tcW w:w="1950" w:type="dxa"/>
            <w:vMerge w:val="restart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 xml:space="preserve">znajomość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środków j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bardzo ograniczony zakres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ków językowych w znac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z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nym stopniu uniemożliwi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ogr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niczony zakres środków językowych; głównie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ki językowe o wysokim stopniu pospolitości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i dot</w:t>
            </w:r>
            <w:r w:rsidRPr="0034253C">
              <w:rPr>
                <w:rFonts w:ascii="Verdana" w:hAnsi="Verdana"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sz w:val="16"/>
                <w:szCs w:val="16"/>
              </w:rPr>
              <w:t>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Uczeń zna i stosuje wię</w:t>
            </w:r>
            <w:r w:rsidRPr="0034253C">
              <w:rPr>
                <w:rFonts w:ascii="Verdana" w:hAnsi="Verdana"/>
                <w:sz w:val="16"/>
                <w:szCs w:val="16"/>
              </w:rPr>
              <w:t>k</w:t>
            </w:r>
            <w:r w:rsidRPr="0034253C">
              <w:rPr>
                <w:rFonts w:ascii="Verdana" w:hAnsi="Verdana"/>
                <w:sz w:val="16"/>
                <w:szCs w:val="16"/>
              </w:rPr>
              <w:t>szość poznanych wyrazów oraz zwrotów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tości w wypowiedzi wyst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ę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puje kilka precyzyjnych sformułowań.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* W świetle obowiązuj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ą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cych przepisów ocena ucznia ma wynikać ze stopnia przyswojenia przez niego treści wynikających z podstawy programowej.</w:t>
            </w:r>
          </w:p>
          <w:p w:rsidR="004032C9" w:rsidRPr="0034253C" w:rsidRDefault="004032C9" w:rsidP="0034253C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 xml:space="preserve">Ustalenie wymagań na ocenę celującą należy do nauczyciela, ale muszą one być zgodne z prawem. 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lastRenderedPageBreak/>
              <w:t>Jeżeli uczeń wykazuje zainteresowanie poszerz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niem wiedzy, można go za to nagrodzić dodatkowo, ale wiedza wykraczająca poza program nie może być elementem koniec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nym do uzyskania oceny celującej – art. 44b ust. 3 Ustawy z dnia 7 września 1991 r. o systemie oświaty (Dz. U. z 2017 r. poz. 2198, 2203 i 2361).</w:t>
            </w:r>
          </w:p>
          <w:p w:rsidR="004032C9" w:rsidRPr="0034253C" w:rsidRDefault="004032C9" w:rsidP="0034253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niewielkim stopniu 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Poprawnie stosuje pozn</w:t>
            </w:r>
            <w:r w:rsidRPr="0034253C">
              <w:rPr>
                <w:rFonts w:ascii="Verdana" w:hAnsi="Verdana"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sz w:val="16"/>
                <w:szCs w:val="16"/>
              </w:rPr>
              <w:t>ne struktury gramatyczne w zadaniach językowych i własnych wypowiedziach.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4032C9" w:rsidRPr="0034253C" w:rsidRDefault="004032C9" w:rsidP="004032C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overflowPunct/>
              <w:snapToGrid w:val="0"/>
              <w:spacing w:after="0" w:line="240" w:lineRule="auto"/>
              <w:ind w:left="344" w:hanging="283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</w:t>
            </w:r>
            <w:proofErr w:type="spellEnd"/>
            <w:r w:rsid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turystyczna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overflowPunct/>
              <w:snapToGrid w:val="0"/>
              <w:spacing w:after="0" w:line="240" w:lineRule="auto"/>
              <w:ind w:left="344" w:hanging="283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aktywności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podczas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wakacji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overflowPunct/>
              <w:snapToGrid w:val="0"/>
              <w:spacing w:after="0" w:line="240" w:lineRule="auto"/>
              <w:ind w:left="344" w:hanging="283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overflowPunct/>
              <w:snapToGrid w:val="0"/>
              <w:spacing w:after="0" w:line="240" w:lineRule="auto"/>
              <w:ind w:left="344" w:hanging="28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Czasowniki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proofErr w:type="spellEnd"/>
            <w:r w:rsidR="000E290D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oraz czasowniki modalne w czasie przeszłym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overflowPunct/>
              <w:snapToGrid w:val="0"/>
              <w:spacing w:after="0" w:line="240" w:lineRule="auto"/>
              <w:ind w:left="344" w:hanging="28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Czas przeszły </w:t>
            </w:r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  <w:shd w:val="clear" w:color="auto" w:fill="EEECE1" w:themeFill="background2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  <w:lang w:val="en-US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nym pojedyncze słowa: łatwe, pospolite i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Rozumie słownictwo o wysokim stopniu pospol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tości,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</w:rPr>
              <w:t>internacjonalizmy</w:t>
            </w:r>
            <w:proofErr w:type="spellEnd"/>
            <w:r w:rsidRPr="0034253C">
              <w:rPr>
                <w:rFonts w:ascii="Verdana" w:eastAsia="Verdana" w:hAnsi="Verdana" w:cs="Verdana"/>
                <w:sz w:val="16"/>
                <w:szCs w:val="16"/>
              </w:rPr>
              <w:t>, wybrane zdania. Części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wo poprawnie rozwiązuje zadania na rozumienie tekstów pisanych i roz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mienie ze słuchu.</w:t>
            </w: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nictwa.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rozumienie tekstów pis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nych i rozumienie ze sł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chu.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Rozumie szczegółowo teksty i komunikaty sło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ne w zakresie omawianych tematów. Poprawnie ro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wiązuje zadania na roz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mienie tekstów pisanych i rozumienie ze słuchu: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proofErr w:type="spellEnd"/>
            <w:r w:rsidRPr="0034253C">
              <w:rPr>
                <w:rFonts w:ascii="Verdana" w:eastAsia="Verdana" w:hAnsi="Verdana" w:cs="Verdana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teczną: naśladuje, odcz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tuje, wykonuje zadania niesamodzielnie.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miejsce i waru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ki pobytu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Wyraża niezadowolenie za pomocą prostych śro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ków językowych</w:t>
            </w:r>
          </w:p>
          <w:p w:rsidR="004032C9" w:rsidRPr="0034253C" w:rsidRDefault="004032C9" w:rsidP="0034253C">
            <w:pPr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S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 i czasowniki moda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l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ne we właściwych formach czasu przeszłego</w:t>
            </w:r>
            <w:r w:rsidR="000E290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Prät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ritum</w:t>
            </w:r>
            <w:proofErr w:type="spellEnd"/>
            <w:r w:rsidR="000E290D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oraz formy czasu 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 standardowych ćwiczeniach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Wykazuje się umiejętn</w:t>
            </w:r>
            <w:r w:rsidRPr="0034253C">
              <w:rPr>
                <w:rFonts w:ascii="Verdana" w:hAnsi="Verdana"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 przedstawia w innej formie, charakt</w:t>
            </w:r>
            <w:r w:rsidRPr="0034253C">
              <w:rPr>
                <w:rFonts w:ascii="Verdana" w:hAnsi="Verdana"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sz w:val="16"/>
                <w:szCs w:val="16"/>
              </w:rPr>
              <w:t>ryzuje, hierarchizuje, wnioskuje, porządkuje, broni poglądów.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Opisuje miejsca nocl</w:t>
            </w:r>
            <w:r w:rsidRPr="0034253C">
              <w:rPr>
                <w:rFonts w:ascii="Verdana" w:hAnsi="Verdana"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sz w:val="16"/>
                <w:szCs w:val="16"/>
              </w:rPr>
              <w:t>gowe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Formułuje skargę na warunki panujące w mie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j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scu noclegu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wrażenia z p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dróży lub miejsca pobytu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 opisach stosuje cz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sowniki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 i cz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sowniki modalne we wł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ściwych formach w czasie przeszłym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Używa w wypowiedziach czasu przeszłego 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tań, zdań dotyczącymi jego osoby. Reaguje i tworzy proste, krótkie pytania zapamiętane lub wyćwiczone drylami jęz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kowymi.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Rezerwuje miejsce no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legowe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Wypełnia formularz me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l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dunkowy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Wykazuje się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ó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cające komunikacji) w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zakresie omawianych tematów, jeśli dotyczą one sytuacji typowych, podo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nych do omówionych w ramach zajęć lekcyjnych.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• Prowadzi rozmowy z obsługą hotelu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Udziela innym szczeg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ó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łowych informacji na temat hotelu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4000" w:type="dxa"/>
            <w:gridSpan w:val="6"/>
            <w:shd w:val="clear" w:color="auto" w:fill="EEECE1" w:themeFill="background2"/>
          </w:tcPr>
          <w:p w:rsidR="004032C9" w:rsidRPr="0034253C" w:rsidRDefault="004032C9" w:rsidP="0034253C">
            <w:pPr>
              <w:suppressLineNumbers/>
              <w:spacing w:line="360" w:lineRule="auto"/>
              <w:rPr>
                <w:rFonts w:ascii="Verdana" w:hAnsi="Verdana"/>
                <w:b/>
                <w:bCs/>
                <w:iCs/>
                <w:sz w:val="16"/>
                <w:szCs w:val="16"/>
                <w:lang w:val="de-DE"/>
              </w:rPr>
            </w:pPr>
            <w:r w:rsidRPr="0034253C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lastRenderedPageBreak/>
              <w:t>INFOS AKTUELL 2, ROZDZIAŁ 3: PERSONEN/ OSOBY</w:t>
            </w: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0E290D" w:rsidRDefault="004032C9" w:rsidP="000E290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290D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4032C9" w:rsidRPr="0034253C" w:rsidTr="0034253C">
        <w:tc>
          <w:tcPr>
            <w:tcW w:w="1950" w:type="dxa"/>
            <w:vMerge w:val="restart"/>
            <w:shd w:val="clear" w:color="auto" w:fill="EEECE1" w:themeFill="background2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 xml:space="preserve">znajomość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środków 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bardzo ograniczony zakres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ków językowych w znac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z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nym stopniu uniemożliwi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jący</w:t>
            </w:r>
            <w:r w:rsidR="000E290D">
              <w:rPr>
                <w:rFonts w:ascii="Verdana" w:eastAsia="Calibri" w:hAnsi="Verdana"/>
                <w:bCs/>
                <w:sz w:val="16"/>
                <w:szCs w:val="16"/>
              </w:rPr>
              <w:t xml:space="preserve"> </w:t>
            </w:r>
            <w:r w:rsidRPr="0034253C">
              <w:rPr>
                <w:rFonts w:ascii="Verdana" w:eastAsia="Calibri" w:hAnsi="Verdana"/>
                <w:sz w:val="16"/>
                <w:szCs w:val="16"/>
              </w:rPr>
              <w:t>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ogr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niczony zakres środków językowych; głównie śro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ki językowe o wysokim stopniu pospolitości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i dot</w:t>
            </w:r>
            <w:r w:rsidRPr="0034253C">
              <w:rPr>
                <w:rFonts w:ascii="Verdana" w:hAnsi="Verdana"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sz w:val="16"/>
                <w:szCs w:val="16"/>
              </w:rPr>
              <w:t>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Uczeń zna i stosuje wię</w:t>
            </w:r>
            <w:r w:rsidRPr="0034253C">
              <w:rPr>
                <w:rFonts w:ascii="Verdana" w:hAnsi="Verdana"/>
                <w:sz w:val="16"/>
                <w:szCs w:val="16"/>
              </w:rPr>
              <w:t>k</w:t>
            </w:r>
            <w:r w:rsidRPr="0034253C">
              <w:rPr>
                <w:rFonts w:ascii="Verdana" w:hAnsi="Verdana"/>
                <w:sz w:val="16"/>
                <w:szCs w:val="16"/>
              </w:rPr>
              <w:t>szość poznanych wyrazów oraz zwrotów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. Oprócz środków językowych o wysokim stopniu pospol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tości w wypowiedzi wyst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ę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puje kilka precyzyjnych sformułowań.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 *</w:t>
            </w: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* W świetle obowiązuj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ą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cych przepisów ocena ucznia ma wynikać ze stopnia przyswojenia przez niego treści wynikających z podstawy programowej.</w:t>
            </w:r>
          </w:p>
          <w:p w:rsidR="004032C9" w:rsidRPr="0034253C" w:rsidRDefault="004032C9" w:rsidP="0034253C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 xml:space="preserve">niem wiedzy, można go za to nagrodzić dodatkowo, ale wiedza wykraczająca 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lastRenderedPageBreak/>
              <w:t>poza program nie może być elementem koniec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z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t>nym do uzyskania oceny celującej – art. 44b ust. 3 Ustawy z dnia 7 września 1991 r. o systemie oświaty (Dz. U. z 2017 r. poz. 2198, 2203 i 2361).</w:t>
            </w: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niewielkim stopniu 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Poprawnie stosuje pozn</w:t>
            </w:r>
            <w:r w:rsidRPr="0034253C">
              <w:rPr>
                <w:rFonts w:ascii="Verdana" w:hAnsi="Verdana"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sz w:val="16"/>
                <w:szCs w:val="16"/>
              </w:rPr>
              <w:t>ne struktury gramatyczne.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4032C9" w:rsidRPr="0034253C" w:rsidRDefault="004032C9" w:rsidP="0034253C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4032C9" w:rsidRPr="0034253C" w:rsidRDefault="004032C9" w:rsidP="0034253C">
            <w:pPr>
              <w:pStyle w:val="Zawartotabeli"/>
              <w:ind w:left="34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ubrań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kolorów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cech</w:t>
            </w:r>
            <w:proofErr w:type="spellEnd"/>
            <w:r w:rsidR="000E290D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charakteru</w:t>
            </w:r>
            <w:proofErr w:type="spellEnd"/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Słownictwo służące do opisu wyglądu zewnętrznego</w:t>
            </w: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:rsidR="004032C9" w:rsidRPr="0034253C" w:rsidRDefault="004032C9" w:rsidP="004032C9">
            <w:pPr>
              <w:pStyle w:val="Zawartotabeli"/>
              <w:numPr>
                <w:ilvl w:val="0"/>
                <w:numId w:val="9"/>
              </w:numPr>
              <w:overflowPunct/>
              <w:snapToGrid w:val="0"/>
              <w:spacing w:after="0" w:line="240" w:lineRule="auto"/>
              <w:ind w:left="34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przeczeniu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nym pojedyncze słowa: łatwe, krótkie, pospolite,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. Cz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ę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ściowo poprawnie rozwi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ą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zuje zadania na rozumi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nie tekstów pisanych.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słownictwo o wysokim stopniu pospol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tości,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, wybrane zdania. Części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wo poprawnie rozwiązuje zadania na rozumienie tekstów pisanych i roz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mienie ze słuchu.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większość te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k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stów i komunikatów sło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nych na bazie poznanego słownictwa.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 większości poprawnie rozwiązuje zadania na rozumienie tekstów pis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nych i rozumienie ze sł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chu.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Rozumie szczegółowo teksty i komunikaty sło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ne w zakresie omawianych tematów. Poprawnie ro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wiązuje zadania na roz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u</w:t>
            </w: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mienie tekstów pisanych i rozumienie ze słuchu: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r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teczną: naśladuje, odcz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tuje, wykonuje zadania niesamodzielnie.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Nazywa ubrania osób przedstawionych na zdj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ę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ciu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Nazywa cechy charakt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:rsidR="004032C9" w:rsidRPr="009D647F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W schematycznych ćw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czeniach odmienia prz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miotnik</w:t>
            </w:r>
            <w:r w:rsidR="009D647F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Wykazuje się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sprawną komunikację: przedstawia w innej formie, charakt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ryzuje, hierarchizuje, wnioskuje, porządkuje, broni poglądów.</w:t>
            </w:r>
          </w:p>
          <w:p w:rsidR="004032C9" w:rsidRPr="0034253C" w:rsidRDefault="004032C9" w:rsidP="0034253C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Charakteryzuje osoby na podstawie opisu ich 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chowania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W wypowiedziach stosuje poprawnie końcówki 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miany przymiotnika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4032C9" w:rsidRPr="0034253C" w:rsidTr="0034253C">
        <w:tc>
          <w:tcPr>
            <w:tcW w:w="1950" w:type="dxa"/>
            <w:shd w:val="clear" w:color="auto" w:fill="EEECE1" w:themeFill="background2"/>
          </w:tcPr>
          <w:p w:rsidR="004032C9" w:rsidRPr="0034253C" w:rsidRDefault="004032C9" w:rsidP="003425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 i wypowiedzi dotyczącymi jego osoby. Reaguje i tworzy proste, krótkie pytania zapamiętane lub wyćwiczone drylami jęz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kowymi.</w:t>
            </w: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Rozmawia o ubiorze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Zasięga w sklepie odzi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żowym informacji na 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mat ceny, dostępności rozmiaru i koloru wybr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nych ubrań</w:t>
            </w:r>
          </w:p>
        </w:tc>
        <w:tc>
          <w:tcPr>
            <w:tcW w:w="2409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Wykazuje się umiejętn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ściami wyższymi od w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maganych na ocenę dost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teczną, ale niższymi niż są oczekiwane na ocenę ba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dzo dobrą. 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ó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cające komunikacji) w zakresie omawianych tematów, jeśli dotyczą one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sytuacji typowych, podo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nych do przerobionych w ramach zajęć lekcyjnych.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-• Rozmawia na temat ubioru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:rsidR="004032C9" w:rsidRPr="0034253C" w:rsidRDefault="004032C9" w:rsidP="0034253C">
            <w:pPr>
              <w:pStyle w:val="Zawartotabeli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Dokonuje zakupów w sklepie odzieżowym</w:t>
            </w:r>
          </w:p>
          <w:p w:rsidR="004032C9" w:rsidRPr="0034253C" w:rsidRDefault="004032C9" w:rsidP="0034253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</w:tc>
        <w:tc>
          <w:tcPr>
            <w:tcW w:w="2410" w:type="dxa"/>
            <w:vMerge/>
          </w:tcPr>
          <w:p w:rsidR="004032C9" w:rsidRPr="0034253C" w:rsidRDefault="004032C9" w:rsidP="0034253C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</w:tbl>
    <w:p w:rsidR="00223F7C" w:rsidRPr="0034253C" w:rsidRDefault="00223F7C">
      <w:pPr>
        <w:rPr>
          <w:rFonts w:ascii="Verdana" w:hAnsi="Verdana"/>
          <w:sz w:val="16"/>
          <w:szCs w:val="16"/>
        </w:rPr>
      </w:pPr>
    </w:p>
    <w:sectPr w:rsidR="00223F7C" w:rsidRPr="0034253C" w:rsidSect="00223F7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600"/>
    <w:multiLevelType w:val="multilevel"/>
    <w:tmpl w:val="B03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05227"/>
    <w:multiLevelType w:val="multilevel"/>
    <w:tmpl w:val="29A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853970"/>
    <w:multiLevelType w:val="multilevel"/>
    <w:tmpl w:val="68A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B02C03"/>
    <w:multiLevelType w:val="multilevel"/>
    <w:tmpl w:val="53E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A57642"/>
    <w:multiLevelType w:val="multilevel"/>
    <w:tmpl w:val="4C44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C455A0"/>
    <w:multiLevelType w:val="multilevel"/>
    <w:tmpl w:val="4912A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compat/>
  <w:rsids>
    <w:rsidRoot w:val="00223F7C"/>
    <w:rsid w:val="000E290D"/>
    <w:rsid w:val="00223F7C"/>
    <w:rsid w:val="0034253C"/>
    <w:rsid w:val="00347093"/>
    <w:rsid w:val="003E278E"/>
    <w:rsid w:val="004032C9"/>
    <w:rsid w:val="006B3EB7"/>
    <w:rsid w:val="008A72B5"/>
    <w:rsid w:val="00901E38"/>
    <w:rsid w:val="009725A1"/>
    <w:rsid w:val="009D647F"/>
    <w:rsid w:val="00BC49B3"/>
    <w:rsid w:val="00D117C9"/>
    <w:rsid w:val="00E25D38"/>
    <w:rsid w:val="00E3448E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7C"/>
    <w:pPr>
      <w:overflowPunct w:val="0"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sid w:val="00223F7C"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sid w:val="00223F7C"/>
    <w:rPr>
      <w:rFonts w:ascii="Courier New" w:hAnsi="Courier New" w:cs="Courier New"/>
    </w:rPr>
  </w:style>
  <w:style w:type="character" w:customStyle="1" w:styleId="WW8Num22z2">
    <w:name w:val="WW8Num22z2"/>
    <w:qFormat/>
    <w:rsid w:val="00223F7C"/>
    <w:rPr>
      <w:rFonts w:ascii="Wingdings" w:hAnsi="Wingdings" w:cs="Wingdings"/>
    </w:rPr>
  </w:style>
  <w:style w:type="character" w:customStyle="1" w:styleId="WW8Num17z0">
    <w:name w:val="WW8Num17z0"/>
    <w:qFormat/>
    <w:rsid w:val="00223F7C"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sid w:val="00223F7C"/>
    <w:rPr>
      <w:rFonts w:ascii="Courier New" w:hAnsi="Courier New" w:cs="Courier New"/>
    </w:rPr>
  </w:style>
  <w:style w:type="character" w:customStyle="1" w:styleId="WW8Num17z2">
    <w:name w:val="WW8Num17z2"/>
    <w:qFormat/>
    <w:rsid w:val="00223F7C"/>
    <w:rPr>
      <w:rFonts w:ascii="Wingdings" w:hAnsi="Wingdings" w:cs="Wingdings"/>
    </w:rPr>
  </w:style>
  <w:style w:type="character" w:customStyle="1" w:styleId="WW8Num10z0">
    <w:name w:val="WW8Num10z0"/>
    <w:qFormat/>
    <w:rsid w:val="00223F7C"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sid w:val="00223F7C"/>
    <w:rPr>
      <w:rFonts w:ascii="Courier New" w:hAnsi="Courier New" w:cs="Courier New"/>
    </w:rPr>
  </w:style>
  <w:style w:type="character" w:customStyle="1" w:styleId="WW8Num10z2">
    <w:name w:val="WW8Num10z2"/>
    <w:qFormat/>
    <w:rsid w:val="00223F7C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223F7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23F7C"/>
    <w:pPr>
      <w:spacing w:after="140"/>
    </w:pPr>
  </w:style>
  <w:style w:type="paragraph" w:styleId="Lista">
    <w:name w:val="List"/>
    <w:basedOn w:val="Tekstpodstawowy"/>
    <w:rsid w:val="00223F7C"/>
    <w:rPr>
      <w:rFonts w:cs="Arial Unicode MS"/>
    </w:rPr>
  </w:style>
  <w:style w:type="paragraph" w:customStyle="1" w:styleId="Caption">
    <w:name w:val="Caption"/>
    <w:basedOn w:val="Normalny"/>
    <w:qFormat/>
    <w:rsid w:val="00223F7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3F7C"/>
    <w:pPr>
      <w:suppressLineNumbers/>
    </w:pPr>
    <w:rPr>
      <w:rFonts w:cs="Arial Unicode MS"/>
    </w:rPr>
  </w:style>
  <w:style w:type="paragraph" w:styleId="Bezodstpw">
    <w:name w:val="No Spacing"/>
    <w:qFormat/>
    <w:rsid w:val="00223F7C"/>
    <w:pPr>
      <w:overflowPunct w:val="0"/>
    </w:pPr>
    <w:rPr>
      <w:rFonts w:eastAsia="Times New Roman" w:cs="Times New Roman"/>
      <w:lang w:eastAsia="pl-PL"/>
    </w:rPr>
  </w:style>
  <w:style w:type="paragraph" w:customStyle="1" w:styleId="Domynie">
    <w:name w:val="Domy徑nie"/>
    <w:qFormat/>
    <w:rsid w:val="00223F7C"/>
    <w:pPr>
      <w:widowControl w:val="0"/>
      <w:overflowPunct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rsid w:val="00223F7C"/>
    <w:pPr>
      <w:suppressLineNumbers/>
    </w:pPr>
  </w:style>
  <w:style w:type="paragraph" w:customStyle="1" w:styleId="Nagwektabeli">
    <w:name w:val="Nagłówek tabeli"/>
    <w:basedOn w:val="Zawartotabeli"/>
    <w:qFormat/>
    <w:rsid w:val="00223F7C"/>
    <w:pPr>
      <w:jc w:val="center"/>
    </w:pPr>
    <w:rPr>
      <w:b/>
      <w:bCs/>
    </w:rPr>
  </w:style>
  <w:style w:type="numbering" w:customStyle="1" w:styleId="WW8Num22">
    <w:name w:val="WW8Num22"/>
    <w:qFormat/>
    <w:rsid w:val="00223F7C"/>
  </w:style>
  <w:style w:type="numbering" w:customStyle="1" w:styleId="WW8Num6">
    <w:name w:val="WW8Num6"/>
    <w:qFormat/>
    <w:rsid w:val="00223F7C"/>
  </w:style>
  <w:style w:type="numbering" w:customStyle="1" w:styleId="WW8Num17">
    <w:name w:val="WW8Num17"/>
    <w:qFormat/>
    <w:rsid w:val="00223F7C"/>
  </w:style>
  <w:style w:type="numbering" w:customStyle="1" w:styleId="WW8Num10">
    <w:name w:val="WW8Num10"/>
    <w:qFormat/>
    <w:rsid w:val="00223F7C"/>
  </w:style>
  <w:style w:type="paragraph" w:styleId="Tekstdymka">
    <w:name w:val="Balloon Text"/>
    <w:basedOn w:val="Normalny"/>
    <w:link w:val="TekstdymkaZnak"/>
    <w:uiPriority w:val="99"/>
    <w:semiHidden/>
    <w:unhideWhenUsed/>
    <w:rsid w:val="009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A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32C9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4032C9"/>
    <w:pPr>
      <w:suppressAutoHyphens w:val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3422</Words>
  <Characters>20533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akozal@lo7.wroc.pl</dc:creator>
  <cp:lastModifiedBy>wladek</cp:lastModifiedBy>
  <cp:revision>10</cp:revision>
  <dcterms:created xsi:type="dcterms:W3CDTF">2022-08-31T18:09:00Z</dcterms:created>
  <dcterms:modified xsi:type="dcterms:W3CDTF">2022-09-03T09:06:00Z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