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6A" w:rsidRDefault="0084526A" w:rsidP="0084526A">
      <w:pPr>
        <w:pStyle w:val="Bezodstpw"/>
        <w:rPr>
          <w:rFonts w:ascii="Verdana" w:hAnsi="Verdana"/>
          <w:b/>
          <w:sz w:val="16"/>
          <w:szCs w:val="16"/>
        </w:rPr>
      </w:pPr>
    </w:p>
    <w:p w:rsidR="0084526A" w:rsidRDefault="0084526A" w:rsidP="0084526A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WYMAGANIA EDUKACYJNE Z </w:t>
      </w:r>
      <w:r>
        <w:rPr>
          <w:rFonts w:ascii="Times New Roman" w:hAnsi="Times New Roman"/>
          <w:b/>
          <w:u w:val="single"/>
        </w:rPr>
        <w:t>JĘZYKA NIEMIECKIEGO</w:t>
      </w:r>
      <w:r>
        <w:rPr>
          <w:rFonts w:ascii="Times New Roman" w:hAnsi="Times New Roman"/>
          <w:b/>
        </w:rPr>
        <w:t xml:space="preserve"> NIEZBĘDNE DO UZYSKANIA PRZEZ UCZNIA</w:t>
      </w:r>
    </w:p>
    <w:p w:rsidR="0084526A" w:rsidRDefault="0084526A" w:rsidP="0084526A">
      <w:pPr>
        <w:spacing w:after="0"/>
        <w:jc w:val="center"/>
      </w:pPr>
      <w:r>
        <w:rPr>
          <w:rFonts w:ascii="Times New Roman" w:hAnsi="Times New Roman"/>
          <w:b/>
        </w:rPr>
        <w:t xml:space="preserve">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>A. ABRAMCZYK ,,Program nauczania języka niemieckiego w liceum ogólnokształcącym i technikum. Kształtowanie kompetencji kluczowych na lekcjach języka niemieckiego (III.2) ” Wydawnictwo  PEARSON</w:t>
      </w:r>
      <w:r>
        <w:rPr>
          <w:rFonts w:ascii="Times New Roman" w:hAnsi="Times New Roman"/>
          <w:b/>
        </w:rPr>
        <w:t xml:space="preserve"> (LICEUM 4-LETNIE)</w:t>
      </w:r>
    </w:p>
    <w:p w:rsidR="0084526A" w:rsidRDefault="0084526A" w:rsidP="0084526A">
      <w:pPr>
        <w:spacing w:after="0"/>
        <w:jc w:val="center"/>
        <w:rPr>
          <w:rFonts w:ascii="Times New Roman" w:hAnsi="Times New Roman"/>
          <w:b/>
        </w:rPr>
      </w:pPr>
    </w:p>
    <w:p w:rsidR="0084526A" w:rsidRDefault="0084526A" w:rsidP="008452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9"/>
        <w:gridCol w:w="2805"/>
        <w:gridCol w:w="2811"/>
        <w:gridCol w:w="2977"/>
        <w:gridCol w:w="2550"/>
        <w:gridCol w:w="1985"/>
      </w:tblGrid>
      <w:tr w:rsidR="0084526A" w:rsidTr="00143FA2">
        <w:tc>
          <w:tcPr>
            <w:tcW w:w="1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A" w:rsidRDefault="0084526A" w:rsidP="0084526A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Szczegółowe wymagania edukacyjne dla klasy 2B1B2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84526A" w:rsidTr="00143FA2">
        <w:tc>
          <w:tcPr>
            <w:tcW w:w="1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6A" w:rsidRDefault="0084526A" w:rsidP="00143FA2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:rsidR="0084526A" w:rsidRDefault="0084526A" w:rsidP="00143FA2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26A" w:rsidTr="00143FA2"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P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84526A" w:rsidTr="00143FA2"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Leksyka</w:t>
            </w: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Gramatyka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w wysokim stopniu opanował wiedzę i umiejętności określone programem nauczania*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przepisów ocena ucznia ma wynikać ze stopnia przyswojenia przez niego treści wynikających z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podstawy programowej.</w:t>
            </w:r>
          </w:p>
          <w:p w:rsidR="0084526A" w:rsidRDefault="0084526A" w:rsidP="00143FA2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4526A" w:rsidTr="00143FA2">
        <w:trPr>
          <w:trHeight w:val="1107"/>
        </w:trPr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</w:pPr>
          </w:p>
        </w:tc>
      </w:tr>
      <w:tr w:rsidR="0084526A" w:rsidTr="00143FA2"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</w:pPr>
          </w:p>
        </w:tc>
        <w:tc>
          <w:tcPr>
            <w:tcW w:w="111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czasu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miejsca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i wyposażenia pokoju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Nazwy świąt i uroczystości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Nazwyśrodkówtransportu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Nazwymiejsc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mieście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Słownictwo służące do opisu drogi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Zjawiskaatmosferyczne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Poryroku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Elementykrajobrazu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86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Infrastrukturaturystyczna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86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Nazwyaktywnościpodczaswakacji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Nazwyubrańikolorów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Nazwycechcharakteru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Słownictwo służące do opisu wyglądu zewnętrznego</w:t>
            </w:r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artykułów spożywczych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miary i wagi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sklepów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 kuchni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Rodzaje lokali gastronomicznych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smaków potraw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 (powtórzenie i utrwalenie)</w:t>
            </w:r>
          </w:p>
          <w:p w:rsidR="0084526A" w:rsidRPr="009F5C14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obowiązków domowych (powtórzenie i utrwalenie)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Czasownikimodalne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Stopniowanieprzymiotnikówiprzysłówków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Trybrozkazujący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ind w:hanging="24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86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Czasowniki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sein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haben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czasowniki modalne w czasie przeszłym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Präteritum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86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Czas przeszły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Perfekt</w:t>
            </w:r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po rodzajniku określonym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po rodzajniku nieokreślonym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Odmiana przymiotników po zaimkach dzierżawczych 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Odmiana przymiotników po przeczeniu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snapToGrid w:val="0"/>
              <w:spacing w:after="0" w:line="240" w:lineRule="auto"/>
              <w:ind w:firstLine="3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bez rodzajnika</w:t>
            </w:r>
          </w:p>
          <w:p w:rsidR="0084526A" w:rsidRDefault="0084526A" w:rsidP="00143FA2">
            <w:pPr>
              <w:pStyle w:val="Zawartotabeli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Strona bierna czasowników (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Passiv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</w:pPr>
          </w:p>
        </w:tc>
      </w:tr>
      <w:tr w:rsidR="0084526A" w:rsidTr="00143FA2">
        <w:trPr>
          <w:trHeight w:val="283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),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zakresie omawianych tematów. Poprawnie rozwiązuje zadania na czytanie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</w:pPr>
          </w:p>
        </w:tc>
      </w:tr>
      <w:tr w:rsidR="0084526A" w:rsidTr="00143FA2">
        <w:trPr>
          <w:trHeight w:val="1211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•Mówi o wykonywanych czynnościach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•Opisuje swój pokój na bazie podanego schematu przez nauczyciela 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•Określa położenie przedmiotów i zmianę ich miejsca, może mieć trudności z prawidłową odmianą rodzajników po przyimkach, ale zna i stosuje poprawne przyimki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•Informuje, co robi w domu (obowiązki domowe)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•Opowiada ustnie i pisemnie na pytania dotyczące przebiegu świąt i uroczystości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podaje </w:t>
            </w:r>
            <w:r>
              <w:rPr>
                <w:rFonts w:ascii="Verdana" w:hAnsi="Verdana" w:cs="Verdana"/>
                <w:sz w:val="16"/>
                <w:szCs w:val="16"/>
              </w:rPr>
              <w:t>datę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•Określa termin 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•Składa (w sposób schematyczny) życzenia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Pisze pocztówkę z wakacji, mając do dyspozycji gotowe zwroty i zdania 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Krótko opisuje miejsce, czas i długość pobytu, stosując podstawowe słownictwo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Dokonuje porównania dwóch </w:t>
            </w: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rzeczy lub osób zgodnie z podanym schematem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Opisuje miejsce i warunki pobytu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Wyraża niezadowolenie za pomocą prostych środków językowych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Opisuje, jak spędza lub spędził wakacje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tosuje czasowniki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czasu przeszłego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  <w:r>
              <w:rPr>
                <w:rFonts w:ascii="Verdana" w:hAnsi="Verdana"/>
                <w:bCs/>
                <w:sz w:val="16"/>
                <w:szCs w:val="16"/>
              </w:rPr>
              <w:t>oraz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formy czasu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Perfekt </w:t>
            </w:r>
            <w:r>
              <w:rPr>
                <w:rFonts w:ascii="Verdana" w:hAnsi="Verdana"/>
                <w:bCs/>
                <w:sz w:val="16"/>
                <w:szCs w:val="16"/>
              </w:rPr>
              <w:t>w standardowych ćwiczeniach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Nazywa ubrania osób przedstawionych na zdjęciu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Mówi, jakie ubrania chętnie nosi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Nazywa cechy charakteru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Opisuje wygląd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W schematycznych ćwiczeniach odmienia przymiotniki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Nazywa artykuły spożywcze 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Opisuje artykuły spożywcze 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Informuje, co i gdzie lubi jeść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Rozumie przepis na wybraną potrawę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Pisze listę zakupów w sklepie spożywczym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Pisze krótką wiadomość z prośbą o zakup artykułów spożywczych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•Udziela informacji o tym, co właśnie robi i co zamierza robić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•Opisuje pomieszczenia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•Określa położenie przedmiotów i zmianę ich miejsca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•Opowiada o zamiarach i powinnościach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•Wyraża pozwolenia i zakazy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•Podaje datę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•Określa termin za pomocą różnych środków językowych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•Składa życzenia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Pisze samodzielnie pocztówkę </w:t>
            </w:r>
            <w:r>
              <w:rPr>
                <w:rFonts w:ascii="Verdana" w:hAnsi="Verdana"/>
                <w:sz w:val="16"/>
                <w:szCs w:val="16"/>
              </w:rPr>
              <w:br/>
              <w:t>z wakacji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Opisuje szczegółowo miejsce, czas, długość pobytu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Dokonuje porównania dwóch rzeczy lub osób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Opisuje miejsca noclegowe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Opisuje warunki pobytu, w tym otoczenie, krajobraz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Wyraża niezadowolenie z pobytu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Formułuje skargę na warunki panujące w miejscu noclegu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Opisuje wrażenia z podróży lub miejsca pobytu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Relacjonuje przebieg wyjazdu wakacyjnego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opisach stosuje czasowniki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w czasie przeszłym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  <w:proofErr w:type="spellEnd"/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Używa w wypowiedziach czasu przeszłego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Perfekt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Cs/>
                <w:sz w:val="16"/>
                <w:szCs w:val="16"/>
              </w:rPr>
              <w:t>Pisze prosty list formalny (skargę)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Opisuje ubiór innych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Wyraża opinię na temat ubioru innych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Charakteryzuje osoby na podstawie opisu ich zachowania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Opisuje szczegółowo wygląd zewnętrzny 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W wypowiedziach stosuje poprawnie końcówki odmiany przymiotnika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Opowiada o przyzwyczajeniach związanych z zakupami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Opowiada o swoim sposobie odżywiania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Podaje przepis na potrawy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• Opisuje potrawy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Opisuje wizytę w lokalu gastronomicznym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Wyraża własną opinię i przekazuje opinie innych osób na temat posiłków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Stosuje w języku mówionym i pisanym stronę bierną czasowników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</w:pPr>
          </w:p>
        </w:tc>
      </w:tr>
      <w:tr w:rsidR="0084526A" w:rsidTr="00143FA2"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•Udziela rad, jaki prezent wybrać – składa propozycję: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Vielleichtkaufstdu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:rsidR="0084526A" w:rsidRDefault="0084526A" w:rsidP="00143FA2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•Zaprasza na urodziny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Udziela i zasięga informacji, jakim środkiem komunikacji dotrzeć do celu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Proponuje wybór środka lokomocji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Pyta o drogę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Udziela informacji, jak dojść do celu, stosując podstawowe zwroty: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geradeaus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rechts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links</w:t>
            </w:r>
            <w:proofErr w:type="spellEnd"/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• Udziela informacji o pogodzie, stosując ogólnikowe opisy: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es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istwarm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kalt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, es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regnet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regnetnicht</w:t>
            </w:r>
            <w:proofErr w:type="spellEnd"/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Rezerwuje miejsce noclegowe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Melduje się w hotelu</w:t>
            </w:r>
          </w:p>
          <w:p w:rsidR="0084526A" w:rsidRDefault="0084526A" w:rsidP="00143FA2">
            <w:pPr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Zasięga informacji w recepcji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Wypełnia formularz meldunkowy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Dowiaduje się o przebieg podróży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• Rozmawia o ubiorze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Zasięga w sklepie odzieżowym informacji na temat ceny, dostępności rozmiaru i koloru wybranych ubrań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Prowadzi proste rozmowy w sklepie spożywczym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Prowadzi proste rozmowy na temat lokali gastronomicznych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komunikacji)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•Doradza lub odradza przy wyborze prezentu, uzasadnia wybór</w:t>
            </w:r>
          </w:p>
          <w:p w:rsidR="0084526A" w:rsidRDefault="0084526A" w:rsidP="00143FA2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•Przekazuje życzenia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•Zaprasza na imprezę lub uroczystość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Udziela i zasięga rady, jakim środkiem dotrzeć do celu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Negocjuje wybór środka lokomocji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drogę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Udziela informacji, jak dojść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do celu, stosując różnorodne środki językowe 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pogodę i udziela informacji o pogodzie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Prowadzi rozmowy z obsługą hotelu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Udziela innym szczegółowych informacji na temat hotelu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Rozmawia na temat ubioru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Rozmawia na temat cech charakteru innych osób</w:t>
            </w:r>
          </w:p>
          <w:p w:rsidR="0084526A" w:rsidRDefault="0084526A" w:rsidP="00143FA2">
            <w:pPr>
              <w:pStyle w:val="Zawartotabeli"/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• Dokonuje zakupów w sklepie odzieżowym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Prowadzi rozmowy w sklepie spożywczym</w:t>
            </w:r>
          </w:p>
          <w:p w:rsidR="0084526A" w:rsidRDefault="0084526A" w:rsidP="00143FA2">
            <w:pPr>
              <w:pStyle w:val="Zawartotabeli"/>
              <w:widowControl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informacje na temat lokali gastronomicznych i je uzyskuje</w:t>
            </w:r>
          </w:p>
          <w:p w:rsidR="0084526A" w:rsidRDefault="0084526A" w:rsidP="00143FA2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4526A" w:rsidRDefault="0084526A" w:rsidP="00143FA2">
            <w:pPr>
              <w:widowControl w:val="0"/>
            </w:pPr>
          </w:p>
        </w:tc>
      </w:tr>
    </w:tbl>
    <w:p w:rsidR="0084526A" w:rsidRDefault="0084526A" w:rsidP="0084526A"/>
    <w:p w:rsidR="0084526A" w:rsidRDefault="0084526A" w:rsidP="0084526A"/>
    <w:p w:rsidR="00310FE9" w:rsidRDefault="00310FE9"/>
    <w:sectPr w:rsidR="00310FE9" w:rsidSect="00375EB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038"/>
    <w:multiLevelType w:val="multilevel"/>
    <w:tmpl w:val="253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464073"/>
    <w:multiLevelType w:val="multilevel"/>
    <w:tmpl w:val="5940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002A5A"/>
    <w:multiLevelType w:val="multilevel"/>
    <w:tmpl w:val="16D0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B36502"/>
    <w:multiLevelType w:val="multilevel"/>
    <w:tmpl w:val="B7EE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8A1813"/>
    <w:multiLevelType w:val="multilevel"/>
    <w:tmpl w:val="988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26A"/>
    <w:rsid w:val="00310FE9"/>
    <w:rsid w:val="006E6A1A"/>
    <w:rsid w:val="0084526A"/>
    <w:rsid w:val="00D9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6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4526A"/>
    <w:pPr>
      <w:suppressAutoHyphens/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qFormat/>
    <w:rsid w:val="0084526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DoktorPC</dc:creator>
  <cp:lastModifiedBy>Sylwia</cp:lastModifiedBy>
  <cp:revision>2</cp:revision>
  <dcterms:created xsi:type="dcterms:W3CDTF">2022-09-11T17:02:00Z</dcterms:created>
  <dcterms:modified xsi:type="dcterms:W3CDTF">2022-09-11T17:02:00Z</dcterms:modified>
</cp:coreProperties>
</file>