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A3" w:rsidRDefault="00CE445C">
      <w:pPr>
        <w:pStyle w:val="Tekstpodstawowy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Regulamin rekrutacji kandydatów </w:t>
      </w:r>
    </w:p>
    <w:p w:rsidR="00FA08A3" w:rsidRDefault="00CE445C">
      <w:pPr>
        <w:pStyle w:val="Tekstpodstawowy"/>
        <w:jc w:val="center"/>
        <w:rPr>
          <w:b/>
          <w:bCs/>
        </w:rPr>
      </w:pPr>
      <w:r>
        <w:rPr>
          <w:b/>
          <w:bCs/>
        </w:rPr>
        <w:t>do Liceum Ogólnokształcącego nr VII im. Krzysztofa Kamila Baczyńskiego</w:t>
      </w:r>
    </w:p>
    <w:p w:rsidR="00FA08A3" w:rsidRDefault="00CE445C">
      <w:pPr>
        <w:pStyle w:val="Tekstpodstawowy"/>
        <w:jc w:val="center"/>
        <w:rPr>
          <w:b/>
          <w:bCs/>
        </w:rPr>
      </w:pPr>
      <w:r>
        <w:rPr>
          <w:b/>
          <w:bCs/>
        </w:rPr>
        <w:t>we Wrocławiu na rok szkolny 2020/2021</w:t>
      </w:r>
    </w:p>
    <w:p w:rsidR="00FA08A3" w:rsidRDefault="00CE445C">
      <w:pPr>
        <w:pStyle w:val="Tekstpodstawowy"/>
        <w:jc w:val="center"/>
      </w:pPr>
      <w:r>
        <w:rPr>
          <w:b/>
          <w:bCs/>
        </w:rPr>
        <w:t xml:space="preserve"> </w:t>
      </w:r>
    </w:p>
    <w:p w:rsidR="00FA08A3" w:rsidRDefault="00CE445C">
      <w:pPr>
        <w:pStyle w:val="Tekstpodstawowy"/>
      </w:pPr>
      <w:r>
        <w:t>Podstawa prawna:</w:t>
      </w:r>
    </w:p>
    <w:p w:rsidR="00FA08A3" w:rsidRDefault="00CE445C">
      <w:pPr>
        <w:numPr>
          <w:ilvl w:val="0"/>
          <w:numId w:val="5"/>
        </w:numPr>
        <w:spacing w:after="120"/>
        <w:jc w:val="both"/>
      </w:pPr>
      <w:r>
        <w:t>Ustawa z dnia 7 września 1991 r. o systemie oświaty (t.j.: Dz.U. z 2018 r. poz.  1457 ze zm.)</w:t>
      </w:r>
    </w:p>
    <w:p w:rsidR="00FA08A3" w:rsidRDefault="00CE445C">
      <w:pPr>
        <w:numPr>
          <w:ilvl w:val="0"/>
          <w:numId w:val="5"/>
        </w:numPr>
        <w:spacing w:after="120"/>
        <w:jc w:val="both"/>
      </w:pPr>
      <w:r>
        <w:t xml:space="preserve">Przepisy wprowadzające ustawę – Prawo oświatowe (Dz.U. z 2017 r. poz. 60 ze zm.). </w:t>
      </w:r>
    </w:p>
    <w:p w:rsidR="00FA08A3" w:rsidRDefault="00CE445C">
      <w:pPr>
        <w:numPr>
          <w:ilvl w:val="0"/>
          <w:numId w:val="5"/>
        </w:numPr>
        <w:shd w:val="clear" w:color="auto" w:fill="FFFFFF"/>
        <w:spacing w:after="101" w:line="360" w:lineRule="atLeast"/>
        <w:jc w:val="both"/>
      </w:pPr>
      <w:r>
        <w:t xml:space="preserve">Ustawa z dnia 14 grudnia 2016 r. Prawo oświatowe (Dz.U. z 2018 r. 996 ze zm.). </w:t>
      </w:r>
    </w:p>
    <w:p w:rsidR="00FA08A3" w:rsidRDefault="00FA08A3">
      <w:pPr>
        <w:numPr>
          <w:ilvl w:val="0"/>
          <w:numId w:val="5"/>
        </w:numPr>
        <w:shd w:val="clear" w:color="auto" w:fill="FFFFFF"/>
        <w:spacing w:after="101"/>
        <w:ind w:left="714" w:hanging="357"/>
        <w:jc w:val="both"/>
      </w:pPr>
      <w:hyperlink r:id="rId7">
        <w:r w:rsidR="00CE445C">
          <w:rPr>
            <w:rStyle w:val="czeinternetowe"/>
          </w:rPr>
          <w:t>Rozporządzenie Ministra Edukacji Narodowej z dnia 21 sierpnia 2019 r.</w:t>
        </w:r>
      </w:hyperlink>
      <w:r w:rsidR="00CE445C">
        <w:t xml:space="preserve"> w sprawie prz</w:t>
      </w:r>
      <w:r w:rsidR="00CE445C">
        <w:t>e</w:t>
      </w:r>
      <w:r w:rsidR="00CE445C">
        <w:t>prowadzania postępowania rekrutacyjnego oraz postępowania uzupełniającego do public</w:t>
      </w:r>
      <w:r w:rsidR="00CE445C">
        <w:t>z</w:t>
      </w:r>
      <w:r w:rsidR="00CE445C">
        <w:t>nych przedszkoli, szkół, placówek i centrów</w:t>
      </w:r>
    </w:p>
    <w:p w:rsidR="00FA08A3" w:rsidRDefault="00FA08A3">
      <w:pPr>
        <w:numPr>
          <w:ilvl w:val="0"/>
          <w:numId w:val="5"/>
        </w:numPr>
        <w:shd w:val="clear" w:color="auto" w:fill="FFFFFF"/>
        <w:spacing w:after="101"/>
        <w:ind w:left="714" w:hanging="357"/>
        <w:jc w:val="both"/>
      </w:pPr>
      <w:hyperlink r:id="rId8">
        <w:r w:rsidR="00CE445C">
          <w:rPr>
            <w:rStyle w:val="czeinternetowe"/>
          </w:rPr>
          <w:t>Zarządzenie Nr 4/2020 Dolnośląskiego Kuratora Oświaty z dnia 28 stycz</w:t>
        </w:r>
        <w:r w:rsidR="00CE445C">
          <w:rPr>
            <w:rStyle w:val="czeinternetowe"/>
          </w:rPr>
          <w:t>nia 2020 r.</w:t>
        </w:r>
      </w:hyperlink>
      <w:r w:rsidR="00CE445C">
        <w:t xml:space="preserve"> w sprawie terminów przeprowadzania postępowania rekrutacyjnego i uzupełniającego na rok szkolny 2020/2021</w:t>
      </w:r>
    </w:p>
    <w:p w:rsidR="00FA08A3" w:rsidRDefault="00FA08A3">
      <w:pPr>
        <w:numPr>
          <w:ilvl w:val="0"/>
          <w:numId w:val="5"/>
        </w:numPr>
        <w:shd w:val="clear" w:color="auto" w:fill="FFFFFF"/>
        <w:spacing w:after="101"/>
        <w:ind w:left="714" w:hanging="357"/>
        <w:jc w:val="both"/>
      </w:pPr>
      <w:hyperlink r:id="rId9">
        <w:r w:rsidR="00CE445C">
          <w:rPr>
            <w:rStyle w:val="czeinternetowe"/>
          </w:rPr>
          <w:t>Zarządzenie Nr 5/2020 Dolnośląskiego</w:t>
        </w:r>
        <w:r w:rsidR="00CE445C">
          <w:rPr>
            <w:rStyle w:val="czeinternetowe"/>
          </w:rPr>
          <w:t xml:space="preserve"> Kuratora Oświaty z dnia 31 stycznia 2020 r.</w:t>
        </w:r>
      </w:hyperlink>
      <w:r w:rsidR="00CE445C">
        <w:t xml:space="preserve"> w sprawie zmiany zarządzenia Dolnośląskiego Kuratora Oświaty Nr 4/2020 z dnia 28 styc</w:t>
      </w:r>
      <w:r w:rsidR="00CE445C">
        <w:t>z</w:t>
      </w:r>
      <w:r w:rsidR="00CE445C">
        <w:t>nia 2020 r. w sprawie terminów przeprowadzania postępowania rekrutacyjnego i postęp</w:t>
      </w:r>
      <w:r w:rsidR="00CE445C">
        <w:t>o</w:t>
      </w:r>
      <w:r w:rsidR="00CE445C">
        <w:t>wania uzupełniającego na rok szkolny 2020</w:t>
      </w:r>
      <w:r w:rsidR="00CE445C">
        <w:t>/2021</w:t>
      </w:r>
    </w:p>
    <w:p w:rsidR="00FA08A3" w:rsidRDefault="00FA08A3">
      <w:pPr>
        <w:numPr>
          <w:ilvl w:val="0"/>
          <w:numId w:val="5"/>
        </w:numPr>
        <w:shd w:val="clear" w:color="auto" w:fill="FFFFFF"/>
        <w:spacing w:after="101"/>
        <w:ind w:left="714" w:hanging="357"/>
        <w:jc w:val="both"/>
      </w:pPr>
      <w:hyperlink r:id="rId10">
        <w:r w:rsidR="00CE445C">
          <w:rPr>
            <w:rStyle w:val="czeinternetowe"/>
          </w:rPr>
          <w:t>Z</w:t>
        </w:r>
        <w:r w:rsidR="00CE445C">
          <w:rPr>
            <w:rStyle w:val="czeinternetowe"/>
          </w:rPr>
          <w:t>arządzenie Nr 14/2020 Dolnośląskiego Kuratora Oświaty z dnia 26 lutego 2020 r.</w:t>
        </w:r>
      </w:hyperlink>
      <w:r w:rsidR="00CE445C">
        <w:t xml:space="preserve"> w spr</w:t>
      </w:r>
      <w:r w:rsidR="00CE445C">
        <w:t>a</w:t>
      </w:r>
      <w:r w:rsidR="00CE445C">
        <w:t>wie wykazu zawodów wiedzy, artystycznych i sportowych, organizowanych przez Doln</w:t>
      </w:r>
      <w:r w:rsidR="00CE445C">
        <w:t>o</w:t>
      </w:r>
      <w:r w:rsidR="00CE445C">
        <w:t xml:space="preserve">śląskiego Kuratora Oświaty lub inne podmioty działające na terenie szkoły, które mogą być </w:t>
      </w:r>
      <w:r w:rsidR="00CE445C">
        <w:t>wymienione na świadectwie ukończenia szkoły podstawowej, oraz miejsc uznanych za w</w:t>
      </w:r>
      <w:r w:rsidR="00CE445C">
        <w:t>y</w:t>
      </w:r>
      <w:r w:rsidR="00CE445C">
        <w:t>sokie w tych zawodach w roku szkolnym 2019/2020</w:t>
      </w:r>
    </w:p>
    <w:p w:rsidR="00FA08A3" w:rsidRDefault="00FA08A3">
      <w:pPr>
        <w:numPr>
          <w:ilvl w:val="0"/>
          <w:numId w:val="5"/>
        </w:numPr>
        <w:shd w:val="clear" w:color="auto" w:fill="FFFFFF"/>
        <w:spacing w:after="101"/>
        <w:ind w:left="714" w:hanging="357"/>
        <w:jc w:val="both"/>
      </w:pPr>
      <w:hyperlink r:id="rId11">
        <w:r w:rsidR="00CE445C">
          <w:rPr>
            <w:rStyle w:val="czeinternetowe"/>
          </w:rPr>
          <w:t>Rozporządzenie Ministra Edukac</w:t>
        </w:r>
        <w:r w:rsidR="00CE445C">
          <w:rPr>
            <w:rStyle w:val="czeinternetowe"/>
          </w:rPr>
          <w:t>ji Narodowej z dnia 29 kwietnia 2020 r.</w:t>
        </w:r>
      </w:hyperlink>
      <w:r w:rsidR="00CE445C">
        <w:t xml:space="preserve"> zmieniające rozp</w:t>
      </w:r>
      <w:r w:rsidR="00CE445C">
        <w:t>o</w:t>
      </w:r>
      <w:r w:rsidR="00CE445C">
        <w:t>rządzenie w sprawie szczególnych rozwiązań w okresie czasowego ograniczenia funkcj</w:t>
      </w:r>
      <w:r w:rsidR="00CE445C">
        <w:t>o</w:t>
      </w:r>
      <w:r w:rsidR="00CE445C">
        <w:t>nowania jednostek systemu oświaty w związku z zapobieganiem, przeciwdziałaniem i zwa</w:t>
      </w:r>
      <w:r w:rsidR="00CE445C">
        <w:t>l</w:t>
      </w:r>
      <w:r w:rsidR="00CE445C">
        <w:t>czaniem COVID-19</w:t>
      </w:r>
    </w:p>
    <w:p w:rsidR="00FA08A3" w:rsidRDefault="00FA08A3">
      <w:pPr>
        <w:pStyle w:val="Tekstpodstawowy"/>
        <w:ind w:left="709" w:hanging="709"/>
        <w:rPr>
          <w:b/>
          <w:bCs/>
          <w:sz w:val="28"/>
        </w:rPr>
      </w:pPr>
    </w:p>
    <w:p w:rsidR="00FA08A3" w:rsidRDefault="00CE445C">
      <w:pPr>
        <w:pStyle w:val="Tekstpodstawowy"/>
        <w:ind w:left="709" w:hanging="709"/>
        <w:rPr>
          <w:b/>
          <w:bCs/>
          <w:sz w:val="28"/>
        </w:rPr>
      </w:pPr>
      <w:r>
        <w:rPr>
          <w:b/>
          <w:bCs/>
          <w:sz w:val="28"/>
        </w:rPr>
        <w:t>I</w:t>
      </w:r>
      <w:r>
        <w:t xml:space="preserve">   </w:t>
      </w:r>
      <w:r>
        <w:tab/>
      </w:r>
      <w:r>
        <w:rPr>
          <w:b/>
          <w:bCs/>
          <w:sz w:val="28"/>
        </w:rPr>
        <w:t>Rekrutac</w:t>
      </w:r>
      <w:r>
        <w:rPr>
          <w:b/>
          <w:bCs/>
          <w:sz w:val="28"/>
        </w:rPr>
        <w:t>ja do LO nr VII będzie prowadzona drogą elektroniczną</w:t>
      </w:r>
      <w:r>
        <w:t xml:space="preserve">. </w:t>
      </w:r>
    </w:p>
    <w:p w:rsidR="00FA08A3" w:rsidRDefault="00CE445C">
      <w:pPr>
        <w:pStyle w:val="Tekstpodstawowy"/>
        <w:spacing w:after="240"/>
        <w:ind w:left="709"/>
      </w:pPr>
      <w:r>
        <w:t>Elektroniczną rekrutację nadzoruje Departament Edukacji Urzędu Miejskiego Wrocławia.</w:t>
      </w:r>
    </w:p>
    <w:p w:rsidR="00FA08A3" w:rsidRDefault="00CE445C">
      <w:pPr>
        <w:pStyle w:val="Tekstpodstawowy"/>
        <w:ind w:left="709" w:hanging="709"/>
      </w:pPr>
      <w:r>
        <w:rPr>
          <w:b/>
          <w:bCs/>
          <w:sz w:val="28"/>
        </w:rPr>
        <w:t>II</w:t>
      </w:r>
      <w:r>
        <w:t xml:space="preserve"> </w:t>
      </w:r>
      <w:r>
        <w:tab/>
      </w:r>
      <w:r>
        <w:rPr>
          <w:b/>
          <w:bCs/>
          <w:sz w:val="28"/>
        </w:rPr>
        <w:t xml:space="preserve">Dyrektor szkoły powołuje Szkolną Komisję Rekrutacyjną </w:t>
      </w:r>
      <w:r>
        <w:t>w celu przeprow</w:t>
      </w:r>
      <w:r>
        <w:t>a</w:t>
      </w:r>
      <w:r>
        <w:t>dzenia naboru do klas pierwszych LO nr VI</w:t>
      </w:r>
      <w:r>
        <w:t>I. W skład Komisji Rekrutacyjnej wchodzi co najmniej trzech nauczycieli LO nr VII.</w:t>
      </w:r>
    </w:p>
    <w:p w:rsidR="00FA08A3" w:rsidRDefault="00CE445C">
      <w:pPr>
        <w:pStyle w:val="Tekstpodstawowy"/>
        <w:spacing w:after="240"/>
        <w:ind w:left="709"/>
      </w:pPr>
      <w:r>
        <w:t>Zadania Komisji Rekrutacyjnej oraz jej przewodniczącego zawarte są w §10 Rozporządz</w:t>
      </w:r>
      <w:r>
        <w:t>e</w:t>
      </w:r>
      <w:r>
        <w:t>nia wymienionego w punkcie 4 podstawy prawnej.</w:t>
      </w:r>
    </w:p>
    <w:p w:rsidR="00FA08A3" w:rsidRDefault="00CE445C">
      <w:pPr>
        <w:pStyle w:val="Tekstpodstawowy"/>
        <w:ind w:left="709" w:hanging="709"/>
        <w:rPr>
          <w:b/>
          <w:bCs/>
          <w:sz w:val="28"/>
        </w:rPr>
      </w:pPr>
      <w:r>
        <w:rPr>
          <w:b/>
          <w:bCs/>
          <w:sz w:val="28"/>
        </w:rPr>
        <w:t>III</w:t>
      </w:r>
      <w:r>
        <w:t xml:space="preserve">   </w:t>
      </w:r>
      <w:r>
        <w:tab/>
      </w:r>
      <w:r>
        <w:rPr>
          <w:b/>
          <w:bCs/>
          <w:sz w:val="28"/>
        </w:rPr>
        <w:t>Planowany nabór do klas na rok szko</w:t>
      </w:r>
      <w:r>
        <w:rPr>
          <w:b/>
          <w:bCs/>
          <w:sz w:val="28"/>
        </w:rPr>
        <w:t>lny 2020/2021</w:t>
      </w:r>
    </w:p>
    <w:p w:rsidR="00FA08A3" w:rsidRDefault="00FA08A3">
      <w:pPr>
        <w:pStyle w:val="Tekstpodstawowy"/>
        <w:ind w:left="709" w:hanging="709"/>
        <w:rPr>
          <w:b/>
          <w:bCs/>
          <w:sz w:val="28"/>
        </w:rPr>
      </w:pPr>
    </w:p>
    <w:tbl>
      <w:tblPr>
        <w:tblW w:w="8712" w:type="dxa"/>
        <w:tblInd w:w="752" w:type="dxa"/>
        <w:tblLook w:val="04A0"/>
      </w:tblPr>
      <w:tblGrid>
        <w:gridCol w:w="1576"/>
        <w:gridCol w:w="7136"/>
      </w:tblGrid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biologią, chemią i fizyką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angielski, jęz. niemiecki, jęz. łaciński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biologią, chemią i matematyką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 poszerzony, jęz. niemiecki, jęz. łaciński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rPr>
          <w:trHeight w:val="1102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1C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 xml:space="preserve">klasa z rozszerzoną </w:t>
            </w:r>
            <w:r>
              <w:rPr>
                <w:b/>
              </w:rPr>
              <w:t>biologią, chemią i matematyką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niemiecki poszerzony, jęz. angielski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1D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biologią, chemią i matematyką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angielski, jęz. francuski/jęz. rosyjski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1E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historią, jęz. polskim i jęz. angielskim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 xml:space="preserve">jęz. francuski, </w:t>
            </w:r>
            <w:r>
              <w:rPr>
                <w:b/>
              </w:rPr>
              <w:t>jęz. łaciński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1F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biologią, chemią i fizyką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angielski, jęz. niemiecki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1G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matematyką, fizyką i geografią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angielski, jęz. niemiecki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1H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matematyką, informatyką i fizyką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 xml:space="preserve">jęz. </w:t>
            </w:r>
            <w:r>
              <w:rPr>
                <w:b/>
              </w:rPr>
              <w:t>angielski poszerzony, jęz. rosyjski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  <w:tr w:rsidR="00FA08A3"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1i</w:t>
            </w:r>
          </w:p>
        </w:tc>
        <w:tc>
          <w:tcPr>
            <w:tcW w:w="7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8A3" w:rsidRDefault="00FA08A3">
            <w:pPr>
              <w:jc w:val="center"/>
              <w:rPr>
                <w:b/>
              </w:rPr>
            </w:pP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klasa z rozszerzoną biologią, chemią i matematyką</w:t>
            </w:r>
          </w:p>
          <w:p w:rsidR="00FA08A3" w:rsidRDefault="00CE445C">
            <w:pPr>
              <w:jc w:val="center"/>
              <w:rPr>
                <w:b/>
              </w:rPr>
            </w:pPr>
            <w:r>
              <w:rPr>
                <w:b/>
              </w:rPr>
              <w:t>jęz. angielski, jęz. niemiecki</w:t>
            </w:r>
          </w:p>
          <w:p w:rsidR="00FA08A3" w:rsidRDefault="00FA08A3">
            <w:pPr>
              <w:jc w:val="center"/>
              <w:rPr>
                <w:b/>
              </w:rPr>
            </w:pPr>
          </w:p>
        </w:tc>
      </w:tr>
    </w:tbl>
    <w:p w:rsidR="00FA08A3" w:rsidRDefault="00FA08A3">
      <w:pPr>
        <w:pStyle w:val="Tekstpodstawowy"/>
        <w:tabs>
          <w:tab w:val="left" w:pos="1560"/>
        </w:tabs>
        <w:ind w:left="360"/>
        <w:rPr>
          <w:b/>
          <w:bCs/>
        </w:rPr>
      </w:pPr>
    </w:p>
    <w:p w:rsidR="00FA08A3" w:rsidRDefault="00CE445C">
      <w:pPr>
        <w:pStyle w:val="Tekstpodstawowy"/>
        <w:tabs>
          <w:tab w:val="left" w:pos="1560"/>
        </w:tabs>
        <w:ind w:left="709"/>
        <w:rPr>
          <w:b/>
          <w:bCs/>
        </w:rPr>
      </w:pPr>
      <w:r>
        <w:rPr>
          <w:b/>
          <w:bCs/>
        </w:rPr>
        <w:t>We wszystkich klasach językiem kontynuacji jest język angielski.</w:t>
      </w:r>
    </w:p>
    <w:p w:rsidR="00FA08A3" w:rsidRDefault="00FA08A3">
      <w:pPr>
        <w:pStyle w:val="Tekstpodstawowy"/>
        <w:tabs>
          <w:tab w:val="left" w:pos="1560"/>
        </w:tabs>
        <w:ind w:left="360"/>
        <w:rPr>
          <w:b/>
          <w:bCs/>
        </w:rPr>
      </w:pPr>
    </w:p>
    <w:p w:rsidR="00FA08A3" w:rsidRDefault="00CE445C">
      <w:pPr>
        <w:pStyle w:val="Tekstpodstawowy"/>
        <w:numPr>
          <w:ilvl w:val="0"/>
          <w:numId w:val="1"/>
        </w:numPr>
        <w:tabs>
          <w:tab w:val="clear" w:pos="720"/>
          <w:tab w:val="left" w:pos="993"/>
        </w:tabs>
        <w:ind w:left="993" w:hanging="284"/>
      </w:pPr>
      <w:r>
        <w:rPr>
          <w:b/>
          <w:bCs/>
        </w:rPr>
        <w:t xml:space="preserve">Do klas A i F, </w:t>
      </w:r>
      <w:r>
        <w:t>w</w:t>
      </w:r>
      <w:r>
        <w:rPr>
          <w:b/>
        </w:rPr>
        <w:t xml:space="preserve"> </w:t>
      </w:r>
      <w:r>
        <w:t xml:space="preserve">których  realizowany  jest  rozszerzony  program  nauczania  biologii, chemii i fizyki  oraz do klas </w:t>
      </w:r>
      <w:r>
        <w:rPr>
          <w:b/>
          <w:bCs/>
        </w:rPr>
        <w:t xml:space="preserve">B, C, D oraz I, </w:t>
      </w:r>
      <w:r>
        <w:t>w</w:t>
      </w:r>
      <w:r>
        <w:rPr>
          <w:b/>
        </w:rPr>
        <w:t xml:space="preserve"> </w:t>
      </w:r>
      <w:r>
        <w:t>których  realizowany  jest  rozszerzony  program  nauczania  biologii, chemii i matematyki będą liczone punkty z następujących przedmiotó</w:t>
      </w:r>
      <w:r>
        <w:t xml:space="preserve">w: </w:t>
      </w:r>
    </w:p>
    <w:p w:rsidR="00FA08A3" w:rsidRDefault="00FA08A3">
      <w:pPr>
        <w:pStyle w:val="Tekstpodstawowy"/>
        <w:rPr>
          <w:b/>
          <w:bCs/>
        </w:rPr>
      </w:pPr>
    </w:p>
    <w:p w:rsidR="00FA08A3" w:rsidRDefault="00CE445C">
      <w:pPr>
        <w:pStyle w:val="Tekstpodstawowy"/>
        <w:ind w:left="708" w:firstLine="708"/>
        <w:rPr>
          <w:b/>
          <w:bCs/>
        </w:rPr>
      </w:pPr>
      <w:r>
        <w:rPr>
          <w:b/>
          <w:bCs/>
        </w:rPr>
        <w:t xml:space="preserve">język polski, matematyka, biologia, chemia. </w:t>
      </w:r>
    </w:p>
    <w:p w:rsidR="00FA08A3" w:rsidRDefault="00FA08A3">
      <w:pPr>
        <w:pStyle w:val="Tekstpodstawowy"/>
        <w:ind w:left="708" w:firstLine="708"/>
        <w:rPr>
          <w:b/>
          <w:bCs/>
        </w:rPr>
      </w:pPr>
    </w:p>
    <w:p w:rsidR="00FA08A3" w:rsidRDefault="00CE445C">
      <w:pPr>
        <w:pStyle w:val="Tekstpodstawowy"/>
        <w:numPr>
          <w:ilvl w:val="0"/>
          <w:numId w:val="1"/>
        </w:numPr>
        <w:tabs>
          <w:tab w:val="clear" w:pos="720"/>
          <w:tab w:val="left" w:pos="993"/>
        </w:tabs>
        <w:ind w:left="993" w:hanging="284"/>
      </w:pPr>
      <w:r>
        <w:rPr>
          <w:b/>
          <w:bCs/>
        </w:rPr>
        <w:t>Do klasy E</w:t>
      </w:r>
      <w:r>
        <w:t>, w której realizowany jest rozszerzony program nauczania języka polskiego, języka angielskiego, historii, liczone będą punkty z następujących przedmiotów:</w:t>
      </w:r>
    </w:p>
    <w:p w:rsidR="00FA08A3" w:rsidRDefault="00FA08A3">
      <w:pPr>
        <w:pStyle w:val="Tekstpodstawowy"/>
        <w:jc w:val="left"/>
      </w:pPr>
    </w:p>
    <w:p w:rsidR="00FA08A3" w:rsidRDefault="00CE445C">
      <w:pPr>
        <w:pStyle w:val="Tekstpodstawowy"/>
        <w:ind w:left="720" w:firstLine="720"/>
        <w:rPr>
          <w:b/>
          <w:bCs/>
        </w:rPr>
      </w:pPr>
      <w:r>
        <w:rPr>
          <w:b/>
          <w:bCs/>
        </w:rPr>
        <w:t>język polski, matematyka, historia, ję</w:t>
      </w:r>
      <w:r>
        <w:rPr>
          <w:b/>
          <w:bCs/>
        </w:rPr>
        <w:t>zyk obcy nowożytny obowiązkowy.</w:t>
      </w:r>
      <w:r>
        <w:rPr>
          <w:b/>
          <w:bCs/>
          <w:color w:val="FF0000"/>
        </w:rPr>
        <w:t xml:space="preserve"> </w:t>
      </w:r>
    </w:p>
    <w:p w:rsidR="00FA08A3" w:rsidRDefault="00FA08A3">
      <w:pPr>
        <w:pStyle w:val="Tekstpodstawowy"/>
        <w:ind w:left="720" w:firstLine="720"/>
      </w:pPr>
    </w:p>
    <w:p w:rsidR="00FA08A3" w:rsidRDefault="00CE445C">
      <w:pPr>
        <w:pStyle w:val="Tekstpodstawowy"/>
        <w:numPr>
          <w:ilvl w:val="0"/>
          <w:numId w:val="1"/>
        </w:numPr>
        <w:tabs>
          <w:tab w:val="clear" w:pos="720"/>
          <w:tab w:val="left" w:pos="993"/>
        </w:tabs>
        <w:ind w:left="993" w:hanging="284"/>
      </w:pPr>
      <w:r>
        <w:rPr>
          <w:b/>
          <w:bCs/>
        </w:rPr>
        <w:t xml:space="preserve">Do klasy G, </w:t>
      </w:r>
      <w:r>
        <w:rPr>
          <w:bCs/>
        </w:rPr>
        <w:t xml:space="preserve">w której realizowany jest rozszerzony program nauczania matematyki, </w:t>
      </w:r>
      <w:r>
        <w:rPr>
          <w:bCs/>
        </w:rPr>
        <w:br/>
        <w:t>fizyki i geografii będą liczone punkty z następujących przedmiotów:</w:t>
      </w:r>
    </w:p>
    <w:p w:rsidR="00FA08A3" w:rsidRDefault="00FA08A3">
      <w:pPr>
        <w:pStyle w:val="Tekstpodstawowy"/>
        <w:jc w:val="left"/>
      </w:pPr>
    </w:p>
    <w:p w:rsidR="00FA08A3" w:rsidRDefault="00CE445C">
      <w:pPr>
        <w:pStyle w:val="Tekstpodstawowy"/>
        <w:ind w:left="708" w:firstLine="708"/>
        <w:rPr>
          <w:b/>
          <w:bCs/>
        </w:rPr>
      </w:pPr>
      <w:r>
        <w:rPr>
          <w:b/>
          <w:bCs/>
        </w:rPr>
        <w:t xml:space="preserve">język polski, matematyka, fizyka, geografia. </w:t>
      </w:r>
    </w:p>
    <w:p w:rsidR="00FA08A3" w:rsidRDefault="00FA08A3">
      <w:pPr>
        <w:pStyle w:val="Tekstpodstawowy"/>
        <w:rPr>
          <w:b/>
          <w:bCs/>
        </w:rPr>
      </w:pPr>
    </w:p>
    <w:p w:rsidR="00FA08A3" w:rsidRDefault="00CE445C">
      <w:pPr>
        <w:pStyle w:val="Tekstpodstawowy"/>
        <w:numPr>
          <w:ilvl w:val="0"/>
          <w:numId w:val="1"/>
        </w:numPr>
        <w:tabs>
          <w:tab w:val="clear" w:pos="720"/>
          <w:tab w:val="left" w:pos="993"/>
        </w:tabs>
        <w:ind w:left="993" w:hanging="284"/>
      </w:pPr>
      <w:r>
        <w:rPr>
          <w:b/>
          <w:bCs/>
        </w:rPr>
        <w:t xml:space="preserve">Do klasy H, </w:t>
      </w:r>
      <w:r>
        <w:t xml:space="preserve"> w której realizowany </w:t>
      </w:r>
      <w:r>
        <w:rPr>
          <w:bCs/>
        </w:rPr>
        <w:t>jest</w:t>
      </w:r>
      <w:r>
        <w:t xml:space="preserve"> rozszerzony program nauczania  matematyki, </w:t>
      </w:r>
      <w:r>
        <w:br/>
        <w:t>informatyki, fizyki będą liczone punkty z następujących przedmiotów:</w:t>
      </w:r>
    </w:p>
    <w:p w:rsidR="00FA08A3" w:rsidRDefault="00FA08A3">
      <w:pPr>
        <w:pStyle w:val="Tekstpodstawowy"/>
        <w:jc w:val="left"/>
        <w:rPr>
          <w:b/>
          <w:bCs/>
        </w:rPr>
      </w:pPr>
    </w:p>
    <w:p w:rsidR="00FA08A3" w:rsidRDefault="00CE445C">
      <w:pPr>
        <w:pStyle w:val="Tekstpodstawowy"/>
        <w:spacing w:after="480"/>
        <w:ind w:left="709" w:firstLine="709"/>
        <w:jc w:val="left"/>
        <w:rPr>
          <w:b/>
          <w:bCs/>
        </w:rPr>
      </w:pPr>
      <w:r>
        <w:rPr>
          <w:b/>
          <w:bCs/>
        </w:rPr>
        <w:t xml:space="preserve">język polski, matematyka, informatyka, fizyka. </w:t>
      </w:r>
    </w:p>
    <w:p w:rsidR="00FA08A3" w:rsidRDefault="00CE445C">
      <w:pPr>
        <w:pStyle w:val="Tekstpodstawowy"/>
        <w:spacing w:after="240"/>
        <w:ind w:left="709" w:hanging="709"/>
        <w:rPr>
          <w:b/>
          <w:bCs/>
          <w:sz w:val="28"/>
        </w:rPr>
      </w:pPr>
      <w:r>
        <w:rPr>
          <w:b/>
          <w:bCs/>
          <w:sz w:val="28"/>
        </w:rPr>
        <w:lastRenderedPageBreak/>
        <w:t>IV</w:t>
      </w:r>
      <w:r>
        <w:t xml:space="preserve">   </w:t>
      </w:r>
      <w:r>
        <w:tab/>
      </w:r>
      <w:r>
        <w:rPr>
          <w:b/>
          <w:bCs/>
          <w:sz w:val="28"/>
        </w:rPr>
        <w:t xml:space="preserve">Kryteria przyjęcia kandydata do klasy pierwszej LO nr VII </w:t>
      </w:r>
      <w:r>
        <w:rPr>
          <w:b/>
          <w:bCs/>
          <w:sz w:val="28"/>
        </w:rPr>
        <w:br/>
        <w:t>we</w:t>
      </w:r>
      <w:r>
        <w:rPr>
          <w:b/>
          <w:bCs/>
          <w:sz w:val="28"/>
        </w:rPr>
        <w:t xml:space="preserve"> Wrocławiu</w:t>
      </w:r>
    </w:p>
    <w:p w:rsidR="00FA08A3" w:rsidRDefault="00CE445C">
      <w:pPr>
        <w:pStyle w:val="Tekstpodstawowy"/>
        <w:numPr>
          <w:ilvl w:val="0"/>
          <w:numId w:val="2"/>
        </w:numPr>
        <w:ind w:left="993" w:hanging="284"/>
      </w:pPr>
      <w:r>
        <w:t>Rekrutacja kandydatów do LO nr VII odbywa się na podstawie:</w:t>
      </w:r>
    </w:p>
    <w:p w:rsidR="00FA08A3" w:rsidRDefault="00CE445C">
      <w:pPr>
        <w:pStyle w:val="Tekstpodstawowy"/>
        <w:numPr>
          <w:ilvl w:val="1"/>
          <w:numId w:val="3"/>
        </w:numPr>
        <w:tabs>
          <w:tab w:val="clear" w:pos="720"/>
        </w:tabs>
        <w:ind w:left="1276" w:hanging="283"/>
      </w:pPr>
      <w:r>
        <w:t>liczby punktów uzyskanych za wyniki egzaminu ósmoklasisty, zawartych w zaświa</w:t>
      </w:r>
      <w:r>
        <w:t>d</w:t>
      </w:r>
      <w:r>
        <w:t>czeniu o szczegółowych wynikach egzaminu,</w:t>
      </w:r>
    </w:p>
    <w:p w:rsidR="00FA08A3" w:rsidRDefault="00CE445C">
      <w:pPr>
        <w:pStyle w:val="Tekstpodstawowy"/>
        <w:numPr>
          <w:ilvl w:val="1"/>
          <w:numId w:val="3"/>
        </w:numPr>
        <w:tabs>
          <w:tab w:val="clear" w:pos="720"/>
        </w:tabs>
        <w:ind w:left="1276" w:hanging="283"/>
      </w:pPr>
      <w:r>
        <w:t>liczby punktów uzyskanych za oceny na świadectwie ukończenia szko</w:t>
      </w:r>
      <w:r>
        <w:t>ły podstawowej z języka polskiego, matematyki oraz dwóch obowiązkowych zajęć edukacyjnych określonych w Regulaminie rekrutacji kandydatów do Liceum Ogólnokształcącego nr VII im. Krzysztofa Kamila Baczyńskiego</w:t>
      </w:r>
      <w:r>
        <w:rPr>
          <w:bCs/>
        </w:rPr>
        <w:t xml:space="preserve"> we Wrocławiu na rok szkolny 2020/2021</w:t>
      </w:r>
      <w:r>
        <w:t>,</w:t>
      </w:r>
    </w:p>
    <w:p w:rsidR="00FA08A3" w:rsidRDefault="00CE445C">
      <w:pPr>
        <w:pStyle w:val="Tekstpodstawowy"/>
        <w:numPr>
          <w:ilvl w:val="1"/>
          <w:numId w:val="3"/>
        </w:numPr>
        <w:tabs>
          <w:tab w:val="clear" w:pos="720"/>
        </w:tabs>
        <w:ind w:left="1276" w:hanging="283"/>
      </w:pPr>
      <w:r>
        <w:t>liczby p</w:t>
      </w:r>
      <w:r>
        <w:t>unktów uzyskanych za osiągnięcia ucznia wymienione w świadectwie uko</w:t>
      </w:r>
      <w:r>
        <w:t>ń</w:t>
      </w:r>
      <w:r>
        <w:t>czenia szkoły podstawowej.</w:t>
      </w:r>
    </w:p>
    <w:p w:rsidR="00FA08A3" w:rsidRDefault="00FA08A3">
      <w:pPr>
        <w:pStyle w:val="Tekstpodstawowy"/>
        <w:ind w:left="1276"/>
      </w:pPr>
    </w:p>
    <w:tbl>
      <w:tblPr>
        <w:tblW w:w="9211" w:type="dxa"/>
        <w:tblInd w:w="717" w:type="dxa"/>
        <w:tblCellMar>
          <w:left w:w="5" w:type="dxa"/>
          <w:right w:w="5" w:type="dxa"/>
        </w:tblCellMar>
        <w:tblLook w:val="04A0"/>
      </w:tblPr>
      <w:tblGrid>
        <w:gridCol w:w="5101"/>
        <w:gridCol w:w="4110"/>
      </w:tblGrid>
      <w:tr w:rsidR="00FA08A3">
        <w:trPr>
          <w:trHeight w:hRule="exact" w:val="728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 xml:space="preserve">KRYTERIA DLA ABSOLWENTÓW </w:t>
            </w:r>
          </w:p>
          <w:p w:rsidR="00FA08A3" w:rsidRDefault="00CE445C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SZKOŁY PODSTAWOWEJ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  <w:rPr>
                <w:bCs/>
              </w:rPr>
            </w:pPr>
            <w:r>
              <w:rPr>
                <w:bCs/>
              </w:rPr>
              <w:t>Maksymalna liczba punktów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08A3" w:rsidRDefault="00CE445C">
            <w:pPr>
              <w:ind w:left="180"/>
            </w:pPr>
            <w:r>
              <w:t>Punkty za świadectwo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08A3" w:rsidRDefault="00CE445C">
            <w:pPr>
              <w:ind w:left="160"/>
              <w:jc w:val="center"/>
            </w:pPr>
            <w:r>
              <w:t>100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ocena z języka polskiego (za ocenę celującą)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18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ocena z matematyki (za ocenę celująca)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18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ocena z I przedmiotu (za ocenę celującą)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18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ocena z II przedmiotu (za ocenę celującą)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18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szczególne osiągnięcia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18 pkt.</w:t>
            </w:r>
          </w:p>
        </w:tc>
      </w:tr>
      <w:tr w:rsidR="00FA08A3">
        <w:trPr>
          <w:trHeight w:hRule="exact" w:val="565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świadectwo ukończenia szkoły podstawowej z wyróżnieniem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7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 xml:space="preserve">aktywność </w:t>
            </w:r>
            <w:r>
              <w:t>społeczna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3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08A3" w:rsidRDefault="00CE445C">
            <w:pPr>
              <w:ind w:left="180"/>
            </w:pPr>
            <w:r>
              <w:t>Punkty za egzamin ósmoklasisty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A08A3" w:rsidRDefault="00CE445C">
            <w:pPr>
              <w:ind w:left="180"/>
              <w:jc w:val="center"/>
            </w:pPr>
            <w:r>
              <w:t>100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wynik z języka polskiego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100% x 0,35= 35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wynik z matematyki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100% x 0,35= 35 pkt.</w:t>
            </w:r>
          </w:p>
        </w:tc>
      </w:tr>
      <w:tr w:rsidR="00FA08A3">
        <w:trPr>
          <w:trHeight w:hRule="exact" w:val="454"/>
        </w:trPr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564"/>
            </w:pPr>
            <w:r>
              <w:t>wynik z języka obcego nowożytnego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08A3" w:rsidRDefault="00CE445C">
            <w:pPr>
              <w:ind w:left="160"/>
              <w:jc w:val="center"/>
            </w:pPr>
            <w:r>
              <w:t>100% x 0,3= 30 pkt.</w:t>
            </w:r>
          </w:p>
        </w:tc>
      </w:tr>
    </w:tbl>
    <w:p w:rsidR="00FA08A3" w:rsidRDefault="00FA08A3">
      <w:pPr>
        <w:pStyle w:val="Tekstpodstawowy"/>
        <w:ind w:left="1276"/>
        <w:rPr>
          <w:sz w:val="16"/>
          <w:szCs w:val="16"/>
        </w:rPr>
      </w:pPr>
    </w:p>
    <w:p w:rsidR="00FA08A3" w:rsidRDefault="00CE445C">
      <w:pPr>
        <w:pStyle w:val="Tekstpodstawowy"/>
        <w:spacing w:after="120"/>
        <w:ind w:left="709" w:hanging="709"/>
        <w:rPr>
          <w:b/>
          <w:bCs/>
          <w:sz w:val="28"/>
        </w:rPr>
      </w:pPr>
      <w:r>
        <w:rPr>
          <w:b/>
          <w:bCs/>
          <w:sz w:val="28"/>
        </w:rPr>
        <w:t>V</w:t>
      </w:r>
      <w:r>
        <w:t xml:space="preserve">   </w:t>
      </w:r>
      <w:r>
        <w:tab/>
      </w:r>
      <w:r>
        <w:rPr>
          <w:b/>
          <w:bCs/>
          <w:sz w:val="28"/>
        </w:rPr>
        <w:t>Zasady punktacji</w:t>
      </w:r>
    </w:p>
    <w:p w:rsidR="00FA08A3" w:rsidRDefault="00CE445C">
      <w:pPr>
        <w:pStyle w:val="Tekstpodstawowy"/>
        <w:spacing w:after="120"/>
        <w:ind w:left="709"/>
        <w:rPr>
          <w:bCs/>
        </w:rPr>
      </w:pPr>
      <w:r>
        <w:rPr>
          <w:bCs/>
        </w:rPr>
        <w:t xml:space="preserve">Kandydat  ubiegający  się  o  </w:t>
      </w:r>
      <w:r>
        <w:rPr>
          <w:bCs/>
        </w:rPr>
        <w:t>przyjęcie  do  klasy  pierwszej  może  otrzymać  w postępow</w:t>
      </w:r>
      <w:r>
        <w:rPr>
          <w:bCs/>
        </w:rPr>
        <w:t>a</w:t>
      </w:r>
      <w:r>
        <w:rPr>
          <w:bCs/>
        </w:rPr>
        <w:t>niu rekrutacyjno-kwalifikacyjnym maksymalnie 200 punktów.</w:t>
      </w:r>
    </w:p>
    <w:p w:rsidR="00FA08A3" w:rsidRDefault="00CE445C">
      <w:pPr>
        <w:numPr>
          <w:ilvl w:val="6"/>
          <w:numId w:val="6"/>
        </w:numPr>
        <w:spacing w:after="120" w:line="252" w:lineRule="atLeast"/>
        <w:ind w:left="993" w:hanging="284"/>
        <w:contextualSpacing/>
        <w:jc w:val="both"/>
        <w:rPr>
          <w:color w:val="000000"/>
        </w:rPr>
      </w:pPr>
      <w:r>
        <w:rPr>
          <w:color w:val="000000"/>
        </w:rPr>
        <w:t>W przypadku przeliczania na punkty wyników egzaminu ósmoklasisty wynik przedst</w:t>
      </w:r>
      <w:r>
        <w:rPr>
          <w:color w:val="000000"/>
        </w:rPr>
        <w:t>a</w:t>
      </w:r>
      <w:r>
        <w:rPr>
          <w:color w:val="000000"/>
        </w:rPr>
        <w:t>wiony w procentach z:</w:t>
      </w:r>
    </w:p>
    <w:p w:rsidR="00FA08A3" w:rsidRDefault="00CE445C">
      <w:pPr>
        <w:pStyle w:val="Akapitzlist"/>
        <w:numPr>
          <w:ilvl w:val="0"/>
          <w:numId w:val="9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języka polskiego,</w:t>
      </w:r>
    </w:p>
    <w:p w:rsidR="00FA08A3" w:rsidRDefault="00CE445C">
      <w:pPr>
        <w:pStyle w:val="Akapitzlist"/>
        <w:numPr>
          <w:ilvl w:val="0"/>
          <w:numId w:val="9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matematyki</w:t>
      </w:r>
    </w:p>
    <w:p w:rsidR="00FA08A3" w:rsidRDefault="00CE445C">
      <w:pPr>
        <w:pStyle w:val="Akapitzlist"/>
        <w:spacing w:after="120" w:line="252" w:lineRule="atLeast"/>
        <w:ind w:left="1276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color w:val="000000"/>
        </w:rPr>
        <w:t xml:space="preserve">- mnoży </w:t>
      </w:r>
      <w:r>
        <w:rPr>
          <w:color w:val="000000"/>
        </w:rPr>
        <w:t>się przez 0,35</w:t>
      </w:r>
    </w:p>
    <w:p w:rsidR="00FA08A3" w:rsidRDefault="00CE445C">
      <w:pPr>
        <w:pStyle w:val="Akapitzlist"/>
        <w:numPr>
          <w:ilvl w:val="0"/>
          <w:numId w:val="9"/>
        </w:numPr>
        <w:spacing w:after="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języka obcego nowożytnego </w:t>
      </w:r>
    </w:p>
    <w:p w:rsidR="00FA08A3" w:rsidRDefault="00CE445C">
      <w:pPr>
        <w:spacing w:after="120" w:line="252" w:lineRule="atLeast"/>
        <w:ind w:left="1276"/>
        <w:jc w:val="both"/>
        <w:rPr>
          <w:color w:val="000000"/>
        </w:rPr>
      </w:pPr>
      <w:r>
        <w:rPr>
          <w:color w:val="000000"/>
        </w:rPr>
        <w:t>- mnoży się przez 0,30.</w:t>
      </w:r>
    </w:p>
    <w:p w:rsidR="00FA08A3" w:rsidRDefault="00CE445C">
      <w:pPr>
        <w:spacing w:after="120" w:line="252" w:lineRule="atLeast"/>
        <w:ind w:left="992"/>
        <w:jc w:val="both"/>
        <w:rPr>
          <w:color w:val="000000"/>
        </w:rPr>
      </w:pPr>
      <w:r>
        <w:rPr>
          <w:color w:val="000000"/>
        </w:rPr>
        <w:t>Kandydat może uzyskać za wyniki egzaminu ósmoklasisty maksymalnie 100 punktów rekrutacyjnych.</w:t>
      </w:r>
    </w:p>
    <w:p w:rsidR="00FA08A3" w:rsidRDefault="00CE445C">
      <w:pPr>
        <w:numPr>
          <w:ilvl w:val="6"/>
          <w:numId w:val="6"/>
        </w:numPr>
        <w:spacing w:after="120" w:line="252" w:lineRule="atLeast"/>
        <w:ind w:left="993" w:hanging="284"/>
        <w:jc w:val="both"/>
        <w:rPr>
          <w:color w:val="000000"/>
        </w:rPr>
      </w:pPr>
      <w:r>
        <w:rPr>
          <w:color w:val="000000"/>
        </w:rPr>
        <w:t xml:space="preserve">W przypadku przeliczania na punkty wymienionych na świadectwie ukończenia szkoły podstawowej </w:t>
      </w:r>
      <w:r>
        <w:rPr>
          <w:color w:val="000000"/>
        </w:rPr>
        <w:t>ocen z języka polskiego, matematyki i dwóch wybranych obowiązkowych zajęć edukacyjnych, wymienionych na świadectwie ukończenia szkoły podstawowej, za oceny wyrażone w stopniu:</w:t>
      </w:r>
    </w:p>
    <w:p w:rsidR="00FA08A3" w:rsidRDefault="00CE445C">
      <w:pPr>
        <w:pStyle w:val="Akapitzlist"/>
        <w:numPr>
          <w:ilvl w:val="0"/>
          <w:numId w:val="7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celującym - przyznaje się po 18 punktów;</w:t>
      </w:r>
    </w:p>
    <w:p w:rsidR="00FA08A3" w:rsidRDefault="00CE445C">
      <w:pPr>
        <w:pStyle w:val="Akapitzlist"/>
        <w:numPr>
          <w:ilvl w:val="0"/>
          <w:numId w:val="7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bardzo dobrym - przyznaje się po 17 pun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któw;</w:t>
      </w:r>
    </w:p>
    <w:p w:rsidR="00FA08A3" w:rsidRDefault="00CE445C">
      <w:pPr>
        <w:pStyle w:val="Akapitzlist"/>
        <w:numPr>
          <w:ilvl w:val="0"/>
          <w:numId w:val="7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dobrym - przyznaje się po 14 punktów;</w:t>
      </w:r>
    </w:p>
    <w:p w:rsidR="00FA08A3" w:rsidRDefault="00CE445C">
      <w:pPr>
        <w:pStyle w:val="Akapitzlist"/>
        <w:numPr>
          <w:ilvl w:val="0"/>
          <w:numId w:val="7"/>
        </w:numPr>
        <w:spacing w:after="120" w:line="252" w:lineRule="atLeast"/>
        <w:ind w:left="1276" w:hanging="283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dostatecznym - przyznaje się po 8 punktów;</w:t>
      </w:r>
    </w:p>
    <w:p w:rsidR="00FA08A3" w:rsidRDefault="00CE445C">
      <w:pPr>
        <w:pStyle w:val="Akapitzlist"/>
        <w:numPr>
          <w:ilvl w:val="0"/>
          <w:numId w:val="7"/>
        </w:numPr>
        <w:spacing w:after="120" w:line="252" w:lineRule="atLeast"/>
        <w:ind w:left="1276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dopuszczającym - przyznaje się po 2 punkty.</w:t>
      </w:r>
    </w:p>
    <w:p w:rsidR="00FA08A3" w:rsidRDefault="00CE445C">
      <w:pPr>
        <w:pStyle w:val="Tekstpodstawowy"/>
        <w:ind w:left="993"/>
        <w:rPr>
          <w:color w:val="000000"/>
        </w:rPr>
      </w:pPr>
      <w:r>
        <w:rPr>
          <w:color w:val="000000"/>
        </w:rPr>
        <w:t>Kandydat może uzyskać za oceny na świadectwie ukończenia szkoły podstawowej ma</w:t>
      </w:r>
      <w:r>
        <w:rPr>
          <w:color w:val="000000"/>
        </w:rPr>
        <w:t>k</w:t>
      </w:r>
      <w:r>
        <w:rPr>
          <w:color w:val="000000"/>
        </w:rPr>
        <w:t>symalnie 72 punkty rekrutacyjne.</w:t>
      </w:r>
    </w:p>
    <w:p w:rsidR="00FA08A3" w:rsidRDefault="00CE445C">
      <w:pPr>
        <w:numPr>
          <w:ilvl w:val="6"/>
          <w:numId w:val="6"/>
        </w:numPr>
        <w:spacing w:after="120" w:line="252" w:lineRule="atLeast"/>
        <w:ind w:left="993" w:hanging="284"/>
        <w:jc w:val="both"/>
        <w:rPr>
          <w:color w:val="000000"/>
        </w:rPr>
      </w:pPr>
      <w:r>
        <w:rPr>
          <w:color w:val="000000"/>
        </w:rPr>
        <w:t>Za świadectwo</w:t>
      </w:r>
      <w:r>
        <w:rPr>
          <w:color w:val="000000"/>
        </w:rPr>
        <w:t xml:space="preserve"> ukończenia szkoły podstawowej z wyróżnieniem przyznaje się 7 pun</w:t>
      </w:r>
      <w:r>
        <w:rPr>
          <w:color w:val="000000"/>
        </w:rPr>
        <w:t>k</w:t>
      </w:r>
      <w:r>
        <w:rPr>
          <w:color w:val="000000"/>
        </w:rPr>
        <w:t>tów.</w:t>
      </w:r>
    </w:p>
    <w:p w:rsidR="00FA08A3" w:rsidRDefault="00CE445C">
      <w:pPr>
        <w:numPr>
          <w:ilvl w:val="6"/>
          <w:numId w:val="6"/>
        </w:numPr>
        <w:spacing w:after="120" w:line="252" w:lineRule="atLeast"/>
        <w:ind w:left="993" w:hanging="284"/>
        <w:jc w:val="both"/>
        <w:rPr>
          <w:color w:val="000000"/>
        </w:rPr>
      </w:pPr>
      <w:r>
        <w:rPr>
          <w:color w:val="000000"/>
        </w:rPr>
        <w:t xml:space="preserve">Wykaz zawodów wiedzy, artystycznych i sportowych, organizowanych przez kuratora oświaty lub inne podmioty działające na terenie szkoły, które mogą być wymienione na świadectwie </w:t>
      </w:r>
      <w:r>
        <w:t>ukończen</w:t>
      </w:r>
      <w:r>
        <w:t>ia szkoły podstawowej</w:t>
      </w:r>
      <w:r>
        <w:rPr>
          <w:color w:val="000000"/>
        </w:rPr>
        <w:t xml:space="preserve"> oraz miejsc uznanych za wysokie w tych zawodach w roku szkolnym 2019/2020 w województwie dolnośląskim znajduje się w z</w:t>
      </w:r>
      <w:r>
        <w:rPr>
          <w:color w:val="000000"/>
        </w:rPr>
        <w:t>a</w:t>
      </w:r>
      <w:r>
        <w:rPr>
          <w:color w:val="000000"/>
        </w:rPr>
        <w:t xml:space="preserve">łącznikach nr 1-4 do </w:t>
      </w:r>
      <w:hyperlink r:id="rId12">
        <w:r>
          <w:rPr>
            <w:rStyle w:val="czeinternetowe"/>
          </w:rPr>
          <w:t>Zarządzenia Nr 14/2020 Dolnośląskiego Kuratora Oświaty z dnia 26 lutego 2020 r.</w:t>
        </w:r>
      </w:hyperlink>
      <w:r>
        <w:t xml:space="preserve"> w sprawie wykazu zawo</w:t>
      </w:r>
      <w:r>
        <w:t>dów wiedzy, artystycznych i sportowych, organ</w:t>
      </w:r>
      <w:r>
        <w:t>i</w:t>
      </w:r>
      <w:r>
        <w:t>zowanych przez Dolnośląskiego Kuratora Oświaty lub inne podmioty działające na ter</w:t>
      </w:r>
      <w:r>
        <w:t>e</w:t>
      </w:r>
      <w:r>
        <w:t>nie szkoły, które mogą być wymienione na świadectwie ukończenia szkoły podstawowej, oraz miejsc uznanych za wysokie w tych zawo</w:t>
      </w:r>
      <w:r>
        <w:t xml:space="preserve">dach w roku szkolnym 2019/2020. </w:t>
      </w:r>
      <w:r>
        <w:rPr>
          <w:color w:val="000000"/>
        </w:rPr>
        <w:t xml:space="preserve"> W przypadku gdy kandydat ma więcej niż jedno szczególne osiągnięcie w zawodach wiedzy, artystycznych i sportowych, wymienione na świadectwie ukończenia szkoły po</w:t>
      </w:r>
      <w:r>
        <w:rPr>
          <w:color w:val="000000"/>
        </w:rPr>
        <w:t>d</w:t>
      </w:r>
      <w:r>
        <w:rPr>
          <w:color w:val="000000"/>
        </w:rPr>
        <w:t xml:space="preserve">stawowej maksymalna liczba punktów możliwych do uzyskania za </w:t>
      </w:r>
      <w:r>
        <w:rPr>
          <w:color w:val="000000"/>
        </w:rPr>
        <w:t xml:space="preserve">wszystkie osiągnięcia wynosi 18 punktów. </w:t>
      </w:r>
    </w:p>
    <w:p w:rsidR="00FA08A3" w:rsidRDefault="00CE445C">
      <w:pPr>
        <w:spacing w:after="120" w:line="252" w:lineRule="atLeast"/>
        <w:ind w:left="993"/>
        <w:jc w:val="both"/>
        <w:rPr>
          <w:color w:val="000000"/>
        </w:rPr>
      </w:pPr>
      <w:r>
        <w:rPr>
          <w:color w:val="000000"/>
        </w:rPr>
        <w:t>Kryteria przyznawania punktów za udział w zawodach wiedzy, artystycznych i sportowych znajdują się w Rozporządzeniu wymienionym w punkcie 4 podstawy pra</w:t>
      </w:r>
      <w:r>
        <w:rPr>
          <w:color w:val="000000"/>
        </w:rPr>
        <w:t>w</w:t>
      </w:r>
      <w:r>
        <w:rPr>
          <w:color w:val="000000"/>
        </w:rPr>
        <w:t xml:space="preserve">nej. </w:t>
      </w:r>
    </w:p>
    <w:p w:rsidR="00FA08A3" w:rsidRDefault="00CE445C">
      <w:pPr>
        <w:numPr>
          <w:ilvl w:val="6"/>
          <w:numId w:val="6"/>
        </w:numPr>
        <w:spacing w:after="120" w:line="252" w:lineRule="atLeast"/>
        <w:ind w:left="993" w:hanging="284"/>
        <w:jc w:val="both"/>
        <w:rPr>
          <w:color w:val="000000"/>
        </w:rPr>
      </w:pPr>
      <w:r>
        <w:rPr>
          <w:color w:val="000000"/>
        </w:rPr>
        <w:t>W przypadku przeliczania na punkty kryterium za osiągni</w:t>
      </w:r>
      <w:r>
        <w:rPr>
          <w:color w:val="000000"/>
        </w:rPr>
        <w:t>ęcia w zakresie aktywności sp</w:t>
      </w:r>
      <w:r>
        <w:rPr>
          <w:color w:val="000000"/>
        </w:rPr>
        <w:t>o</w:t>
      </w:r>
      <w:r>
        <w:rPr>
          <w:color w:val="000000"/>
        </w:rPr>
        <w:t>łecznej, w tym na rzecz środowiska szkolnego, w szczególności w formie wolontari</w:t>
      </w:r>
      <w:r>
        <w:rPr>
          <w:color w:val="000000"/>
        </w:rPr>
        <w:t>a</w:t>
      </w:r>
      <w:r>
        <w:rPr>
          <w:color w:val="000000"/>
        </w:rPr>
        <w:t>tu przyznaje się 3 punkty.</w:t>
      </w:r>
    </w:p>
    <w:p w:rsidR="00FA08A3" w:rsidRDefault="00CE445C">
      <w:pPr>
        <w:numPr>
          <w:ilvl w:val="6"/>
          <w:numId w:val="6"/>
        </w:numPr>
        <w:spacing w:after="240" w:line="252" w:lineRule="atLeast"/>
        <w:ind w:left="993" w:hanging="284"/>
        <w:jc w:val="both"/>
      </w:pPr>
      <w:r>
        <w:t>W przypadku osób zwolnionych z obowiązku przystąpienia do egzaminu ósmoklasisty, zwolnionych z obowiązku przystąpienia</w:t>
      </w:r>
      <w:r>
        <w:t xml:space="preserve"> do danego zakresu odpowiedniej części egzam</w:t>
      </w:r>
      <w:r>
        <w:t>i</w:t>
      </w:r>
      <w:r>
        <w:t>nu ósmoklasisty lub danej części egzaminu ósmoklasisty, przelicza się na punkty oceny z języka polskiego, matematyki i języka obcego nowożytnego wymienione na świade</w:t>
      </w:r>
      <w:r>
        <w:t>c</w:t>
      </w:r>
      <w:r>
        <w:t>twie ukończenia szkoły podstawowej, zgodnie z</w:t>
      </w:r>
      <w:r>
        <w:t xml:space="preserve"> § 8 pkt 1, 2 i 3  Rozporządzenia wymi</w:t>
      </w:r>
      <w:r>
        <w:t>e</w:t>
      </w:r>
      <w:r>
        <w:t>nionego w punkcie 4 podstawy prawnej.</w:t>
      </w:r>
    </w:p>
    <w:p w:rsidR="00FA08A3" w:rsidRDefault="00CE445C">
      <w:pPr>
        <w:pStyle w:val="Tekstpodstawowy"/>
        <w:spacing w:after="120"/>
        <w:ind w:left="709"/>
      </w:pPr>
      <w:r>
        <w:rPr>
          <w:b/>
          <w:bCs/>
          <w:sz w:val="28"/>
        </w:rPr>
        <w:t>VI</w:t>
      </w:r>
      <w:r>
        <w:rPr>
          <w:color w:val="FF0000"/>
        </w:rPr>
        <w:t xml:space="preserve"> </w:t>
      </w:r>
      <w:r>
        <w:t xml:space="preserve">  </w:t>
      </w:r>
      <w:r>
        <w:tab/>
        <w:t>Laureaci i finaliści ogólnopolskich olimpiad przedmiotowych oraz laureaci konku</w:t>
      </w:r>
      <w:r>
        <w:t>r</w:t>
      </w:r>
      <w:r>
        <w:t>sów przedmiotowych o zasięgu wojewódzkim lub ponadwojewódzkim, przeprowadzanych zgodnie z roz</w:t>
      </w:r>
      <w:r>
        <w:t xml:space="preserve">porządzeniem </w:t>
      </w:r>
      <w:r>
        <w:rPr>
          <w:i/>
        </w:rPr>
        <w:t xml:space="preserve">Ministra Edukacji Narodowej i Sportu z dnia 29 stycznia 2002 r. w sprawie organizacji oraz sposobu przeprowadzania konkursów, turniejów i olimpiad (Dz.U. Nr 13, poz. 125, z późn. zm.), </w:t>
      </w:r>
      <w:r>
        <w:t xml:space="preserve">zgodnie z zapisami art. 20d wymienionej na wstępie ustawy </w:t>
      </w:r>
      <w:r>
        <w:t>o zmianie ustawy, przyjmowani są w pierwszej kolejności niezależnie od kryteriów, o których mowa w punkcie IV niniejszego regulaminu. Zaświadczenia wydane przez Kur</w:t>
      </w:r>
      <w:r>
        <w:t>a</w:t>
      </w:r>
      <w:r>
        <w:t>tora Oświaty właściwego ze względu na siedzibę szkoły, do której uczęszczał laureat lub f</w:t>
      </w:r>
      <w:r>
        <w:t>i</w:t>
      </w:r>
      <w:r>
        <w:t>n</w:t>
      </w:r>
      <w:r>
        <w:t xml:space="preserve">alista konkursu przedmiotowego, są ważne na terenie całego kraju. </w:t>
      </w:r>
    </w:p>
    <w:p w:rsidR="00FA08A3" w:rsidRDefault="00CE445C">
      <w:pPr>
        <w:pStyle w:val="Tekstpodstawowy"/>
        <w:spacing w:after="120"/>
        <w:ind w:left="709"/>
      </w:pPr>
      <w:r>
        <w:t xml:space="preserve">Wykaz konkursów, których laureaci lub finaliści przyjmowani są w pierwszej kolejności do wybranej szkoły ponadpodstawowej zawiera  </w:t>
      </w:r>
      <w:hyperlink r:id="rId13">
        <w:r>
          <w:rPr>
            <w:rStyle w:val="czeinternetowe"/>
          </w:rPr>
          <w:t>Komunikat Ministra Edukacji Narodowej w spraw</w:t>
        </w:r>
        <w:r>
          <w:rPr>
            <w:rStyle w:val="czeinternetowe"/>
          </w:rPr>
          <w:t>ie wykazu olimpiad przedmiotowych przeprowadzanych z przedmiotu lub prze</w:t>
        </w:r>
        <w:r>
          <w:rPr>
            <w:rStyle w:val="czeinternetowe"/>
          </w:rPr>
          <w:t>d</w:t>
        </w:r>
        <w:r>
          <w:rPr>
            <w:rStyle w:val="czeinternetowe"/>
          </w:rPr>
          <w:t>miotów objętych egzaminem ósmoklasisty lub egzaminem maturalnym w roku szkolnym 2020/2021 oraz uprawniających do przyjmowania laureatów i finalistów tych olimpiad w pierwszej kolejnoś</w:t>
        </w:r>
        <w:r>
          <w:rPr>
            <w:rStyle w:val="czeinternetowe"/>
          </w:rPr>
          <w:t>ci do szkół wymienionych w art. 132 ustawy – Prawo oświatowe</w:t>
        </w:r>
      </w:hyperlink>
      <w:r>
        <w:t xml:space="preserve"> – z 23.lipca 2019 r.</w:t>
      </w:r>
    </w:p>
    <w:p w:rsidR="00FA08A3" w:rsidRDefault="00CE445C">
      <w:pPr>
        <w:pStyle w:val="Tekstpodstawowy"/>
        <w:spacing w:after="240"/>
        <w:ind w:left="709" w:hanging="709"/>
      </w:pPr>
      <w:r>
        <w:rPr>
          <w:b/>
          <w:sz w:val="28"/>
          <w:szCs w:val="28"/>
        </w:rPr>
        <w:lastRenderedPageBreak/>
        <w:t>VII</w:t>
      </w:r>
      <w:r>
        <w:t xml:space="preserve">  </w:t>
      </w:r>
      <w:r>
        <w:tab/>
        <w:t>W przypadku uzyskania takiej samej liczby punktów wynikających z kryteriów wymieni</w:t>
      </w:r>
      <w:r>
        <w:t>o</w:t>
      </w:r>
      <w:r>
        <w:t>nych w punkcie IV Regulaminu w pierwszej kolejności przyjmowani są kandydaci z proble</w:t>
      </w:r>
      <w:r>
        <w:t>mami zdrowotnymi, ograniczającymi możliwości wyboru kierunku kształcenia ze względu na stan zdrowia, potwierdzonymi opinią publicznej poradni psychologiczno-pedagogicznej, w tym publicznej poradni specjalistycznej.</w:t>
      </w:r>
    </w:p>
    <w:p w:rsidR="00FA08A3" w:rsidRDefault="00CE445C">
      <w:pPr>
        <w:pStyle w:val="Tekstpodstawowy"/>
        <w:ind w:left="709" w:hanging="709"/>
      </w:pPr>
      <w:r>
        <w:rPr>
          <w:b/>
          <w:bCs/>
          <w:sz w:val="28"/>
        </w:rPr>
        <w:t>VIII</w:t>
      </w:r>
      <w:r>
        <w:tab/>
        <w:t>Dodatkowymi kryteriami różnicującymi</w:t>
      </w:r>
      <w:r>
        <w:t xml:space="preserve"> kandydatów, w przypadku uzyskania równej liczby punktów rekrutacyjnych wynikających z kryteriów wymienionych w punkcie IV Regulaminu są brane pod uwagę łącznie: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wielodzietność rodziny kandydata,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niepełnosprawność kandydata,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niepełnosprawność jednego z rod</w:t>
      </w:r>
      <w:r>
        <w:t>ziców kandydata,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niepełnosprawność obojga rodziców kandydata,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niepełnosprawność rodzeństwa kandydata,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samotne wychowywanie kandydata w rodzinie,</w:t>
      </w:r>
    </w:p>
    <w:p w:rsidR="00FA08A3" w:rsidRDefault="00CE445C">
      <w:pPr>
        <w:pStyle w:val="Tekstpodstawowy"/>
        <w:numPr>
          <w:ilvl w:val="0"/>
          <w:numId w:val="4"/>
        </w:numPr>
      </w:pPr>
      <w:r>
        <w:t>objęcie kandydata pieczą zastępczą,</w:t>
      </w:r>
    </w:p>
    <w:p w:rsidR="00FA08A3" w:rsidRDefault="00CE445C">
      <w:pPr>
        <w:pStyle w:val="Tekstpodstawowy"/>
        <w:ind w:left="709"/>
      </w:pPr>
      <w:r>
        <w:t xml:space="preserve">a w następnej kolejności średnia wszystkich ocen na świadectwie ukończenia </w:t>
      </w:r>
      <w:r>
        <w:t>szkoły po</w:t>
      </w:r>
      <w:r>
        <w:t>d</w:t>
      </w:r>
      <w:r>
        <w:t>stawowej.</w:t>
      </w:r>
    </w:p>
    <w:p w:rsidR="00FA08A3" w:rsidRDefault="00CE445C">
      <w:pPr>
        <w:pStyle w:val="Tekstpodstawowy"/>
        <w:spacing w:after="120"/>
        <w:ind w:left="709"/>
      </w:pPr>
      <w:r>
        <w:t xml:space="preserve">Dodatkowe kryteria brane będą pod uwagę kolejno do momentu zróżnicowania kandydatów. </w:t>
      </w:r>
    </w:p>
    <w:p w:rsidR="00FA08A3" w:rsidRDefault="00CE445C">
      <w:pPr>
        <w:pStyle w:val="Tekstpodstawowy"/>
        <w:spacing w:after="120"/>
        <w:ind w:left="709" w:hanging="709"/>
      </w:pPr>
      <w:r>
        <w:rPr>
          <w:b/>
          <w:bCs/>
          <w:sz w:val="28"/>
        </w:rPr>
        <w:t>IX</w:t>
      </w:r>
      <w:r>
        <w:t xml:space="preserve">   </w:t>
      </w:r>
      <w:r>
        <w:tab/>
        <w:t xml:space="preserve">Terminy postępowania rekrutacyjnego i składania dokumentów zawiera Załącznik nr 1 </w:t>
      </w:r>
      <w:r>
        <w:br/>
      </w:r>
      <w:hyperlink r:id="rId14">
        <w:r>
          <w:rPr>
            <w:rStyle w:val="czeinternetowe"/>
          </w:rPr>
          <w:t>Zarządzenia Nr 4/2020 Dolnośląskiego Kuratora Oświaty z dnia 28 stycznia 2020 r.</w:t>
        </w:r>
      </w:hyperlink>
      <w:r>
        <w:t xml:space="preserve"> w spraw</w:t>
      </w:r>
      <w:r>
        <w:t>ie terminów przeprowadzania postępowania rekrutacyjnego i uzupełniającego na rok szkolny 2020/2021.</w:t>
      </w:r>
    </w:p>
    <w:p w:rsidR="00FA08A3" w:rsidRDefault="00CE445C">
      <w:pPr>
        <w:pStyle w:val="Tekstpodstawowy"/>
        <w:spacing w:after="120"/>
        <w:ind w:left="709"/>
      </w:pPr>
      <w:r>
        <w:t xml:space="preserve">W terminach podanych w w/w harmonogramie kandydaci dokonują elektronicznego wyboru szkół  (nie więcej niż </w:t>
      </w:r>
      <w:r w:rsidR="00582CC3">
        <w:t>sześciu</w:t>
      </w:r>
      <w:r>
        <w:t>) oraz składają w szkole pierwszego wyboru w</w:t>
      </w:r>
      <w:r>
        <w:t>niosek  o  prz</w:t>
      </w:r>
      <w:r>
        <w:t>y</w:t>
      </w:r>
      <w:r>
        <w:t>j</w:t>
      </w:r>
      <w:r>
        <w:t>ę</w:t>
      </w:r>
      <w:r>
        <w:t>cie  do  szkoły  oraz  dokumenty  potwierdzające  spełnienie  przez  kandydata  warunków  lub kr</w:t>
      </w:r>
      <w:r>
        <w:t>y</w:t>
      </w:r>
      <w:r>
        <w:t>teriów branych pod uwagę w postępowaniu rekrutacyjnym, a następnie uzupełniają wniosek o kopię świadectwa ukończenia szkoły podstawowej i kopi</w:t>
      </w:r>
      <w:r>
        <w:t>ę zaświadczenia o wyn</w:t>
      </w:r>
      <w:r>
        <w:t>i</w:t>
      </w:r>
      <w:r>
        <w:t>ku egz</w:t>
      </w:r>
      <w:r>
        <w:t>a</w:t>
      </w:r>
      <w:r>
        <w:t>minu ósmoklasisty (poświadczone za zgodność z oryginałem przez dyrektora maci</w:t>
      </w:r>
      <w:r>
        <w:t>e</w:t>
      </w:r>
      <w:r>
        <w:t>rzystej szkoły podstawowej).</w:t>
      </w:r>
    </w:p>
    <w:p w:rsidR="00FA08A3" w:rsidRDefault="00CE445C">
      <w:pPr>
        <w:pStyle w:val="Tekstpodstawowy"/>
        <w:ind w:left="709" w:hanging="709"/>
      </w:pPr>
      <w:r>
        <w:rPr>
          <w:b/>
          <w:bCs/>
          <w:sz w:val="28"/>
        </w:rPr>
        <w:t>X</w:t>
      </w:r>
      <w:r>
        <w:t xml:space="preserve">   </w:t>
      </w:r>
      <w:r>
        <w:tab/>
        <w:t>Tryb odwoławczy:</w:t>
      </w:r>
    </w:p>
    <w:p w:rsidR="00FA08A3" w:rsidRDefault="00CE445C">
      <w:pPr>
        <w:pStyle w:val="Tekstpodstawowy"/>
        <w:numPr>
          <w:ilvl w:val="0"/>
          <w:numId w:val="8"/>
        </w:numPr>
        <w:spacing w:after="80"/>
        <w:ind w:left="993" w:hanging="284"/>
      </w:pPr>
      <w:r>
        <w:t>W terminie 3 dni od dnia podania do publicznej wiadomości listy kandydatów przyjętych, rodzic kand</w:t>
      </w:r>
      <w:r>
        <w:t xml:space="preserve">ydata lub kandydat pełnoletni może wystąpić do komisji rekrutacyjnej z wnioskiem o sporządzenie uzasadnienia odmowy przyjęcia kandydata do szkoły. </w:t>
      </w:r>
    </w:p>
    <w:p w:rsidR="00FA08A3" w:rsidRDefault="00CE445C">
      <w:pPr>
        <w:pStyle w:val="Tekstpodstawowy"/>
        <w:numPr>
          <w:ilvl w:val="0"/>
          <w:numId w:val="8"/>
        </w:numPr>
        <w:spacing w:after="80"/>
        <w:ind w:left="993" w:hanging="284"/>
      </w:pPr>
      <w:r>
        <w:t>Komisja rekrutacyjna w terminie 3 dni od dnia wystąpienia przez rodzica kandydata lub kandydata pełnoletnieg</w:t>
      </w:r>
      <w:r>
        <w:t>o sporządza uzasadnienie, które zawiera przyczyny odmowy prz</w:t>
      </w:r>
      <w:r>
        <w:t>y</w:t>
      </w:r>
      <w:r>
        <w:t>jęcia, w tym najniższą liczbę punktów, która uprawniała do przyjęcia, oraz liczbę pun</w:t>
      </w:r>
      <w:r>
        <w:t>k</w:t>
      </w:r>
      <w:r>
        <w:t xml:space="preserve">tów, którą kandydat uzyskał w postępowaniu rekrutacyjnym. </w:t>
      </w:r>
    </w:p>
    <w:p w:rsidR="00FA08A3" w:rsidRDefault="00CE445C">
      <w:pPr>
        <w:pStyle w:val="Tekstpodstawowy"/>
        <w:numPr>
          <w:ilvl w:val="0"/>
          <w:numId w:val="8"/>
        </w:numPr>
        <w:spacing w:after="80"/>
        <w:ind w:left="993" w:hanging="284"/>
      </w:pPr>
      <w:r>
        <w:t>Uzasadnienie powinno zawierać pouczenie o możliwości złożenia odwołania do dyrekt</w:t>
      </w:r>
      <w:r>
        <w:t>o</w:t>
      </w:r>
      <w:r>
        <w:t xml:space="preserve">ra, w terminie 3 dni od dnia otrzymania uzasadnienia, sporządzonego przez komisję </w:t>
      </w:r>
      <w:r>
        <w:br/>
        <w:t>rekrutacyjną.</w:t>
      </w:r>
    </w:p>
    <w:p w:rsidR="00FA08A3" w:rsidRDefault="00CE445C">
      <w:pPr>
        <w:pStyle w:val="Tekstpodstawowy"/>
        <w:numPr>
          <w:ilvl w:val="0"/>
          <w:numId w:val="8"/>
        </w:numPr>
        <w:spacing w:after="80"/>
        <w:ind w:left="993" w:hanging="284"/>
      </w:pPr>
      <w:r>
        <w:t>Podstawą odwołania mogą być tylko formalne uchybienia w postępowaniu kwalifik</w:t>
      </w:r>
      <w:r>
        <w:t>acy</w:t>
      </w:r>
      <w:r>
        <w:t>j</w:t>
      </w:r>
      <w:r>
        <w:t xml:space="preserve">nym w stosunku do obowiązujących przepisów prawnych i postanowień niniejszego </w:t>
      </w:r>
      <w:r>
        <w:br/>
        <w:t>regulaminu.</w:t>
      </w:r>
    </w:p>
    <w:p w:rsidR="00FA08A3" w:rsidRDefault="00CE445C">
      <w:pPr>
        <w:pStyle w:val="Tekstpodstawowy"/>
        <w:numPr>
          <w:ilvl w:val="0"/>
          <w:numId w:val="8"/>
        </w:numPr>
        <w:spacing w:after="80"/>
        <w:ind w:left="993" w:hanging="284"/>
      </w:pPr>
      <w:r>
        <w:t>Dyrektor w terminie 3 dni od otrzymania odwołania rozpatruje odwołanie od rozstrz</w:t>
      </w:r>
      <w:r>
        <w:t>y</w:t>
      </w:r>
      <w:r>
        <w:t>gnięcia komisji i wydaje rozstrzygnięcie.</w:t>
      </w:r>
    </w:p>
    <w:p w:rsidR="00FA08A3" w:rsidRDefault="00CE445C">
      <w:pPr>
        <w:pStyle w:val="Tekstpodstawowy"/>
        <w:numPr>
          <w:ilvl w:val="0"/>
          <w:numId w:val="8"/>
        </w:numPr>
        <w:spacing w:after="240"/>
        <w:ind w:left="993" w:hanging="284"/>
      </w:pPr>
      <w:r>
        <w:t>Dyrektor w swoim rozstrzygnięciu info</w:t>
      </w:r>
      <w:r>
        <w:t>rmuje o przysługującej skardze do wojewódzki</w:t>
      </w:r>
      <w:r>
        <w:t>e</w:t>
      </w:r>
      <w:r>
        <w:t>go sądu administracyjnego we Wrocławiu.</w:t>
      </w:r>
    </w:p>
    <w:p w:rsidR="00FA08A3" w:rsidRDefault="00CE445C">
      <w:pPr>
        <w:pStyle w:val="Tekstpodstawowy"/>
      </w:pPr>
      <w:r>
        <w:t xml:space="preserve">Informacje o naborze do LO nr VII można uzyskać codziennie w godzinach od 9:00 do 15:00, </w:t>
      </w:r>
    </w:p>
    <w:p w:rsidR="00FA08A3" w:rsidRDefault="00CE445C">
      <w:pPr>
        <w:pStyle w:val="Tekstpodstawowy"/>
      </w:pPr>
      <w:r>
        <w:t xml:space="preserve">telefon: (071) 361 75 11 oraz (071) 798 67 35. </w:t>
      </w:r>
    </w:p>
    <w:p w:rsidR="00FA08A3" w:rsidRDefault="00FA08A3">
      <w:pPr>
        <w:pStyle w:val="Tekstpodstawowy"/>
        <w:rPr>
          <w:sz w:val="16"/>
          <w:szCs w:val="16"/>
        </w:rPr>
      </w:pPr>
    </w:p>
    <w:p w:rsidR="00FA08A3" w:rsidRDefault="00CE445C">
      <w:pPr>
        <w:pStyle w:val="Tekstpodstawowy"/>
      </w:pPr>
      <w:r>
        <w:lastRenderedPageBreak/>
        <w:t>Niniejszy regulamin udostępnia s</w:t>
      </w:r>
      <w:r>
        <w:t>ię kandydatom do LO nr VII w czytelni szkolnej biblioteki oraz na stronie internetowej szkoły.</w:t>
      </w:r>
    </w:p>
    <w:p w:rsidR="00FA08A3" w:rsidRDefault="00FA08A3">
      <w:pPr>
        <w:pStyle w:val="Tekstpodstawowy"/>
        <w:rPr>
          <w:sz w:val="16"/>
          <w:szCs w:val="16"/>
        </w:rPr>
      </w:pPr>
    </w:p>
    <w:p w:rsidR="00FA08A3" w:rsidRDefault="00CE445C">
      <w:pPr>
        <w:pStyle w:val="Tekstpodstawowy"/>
        <w:spacing w:after="240"/>
      </w:pPr>
      <w:r>
        <w:t>Wrocław, 2</w:t>
      </w:r>
      <w:r w:rsidR="00582CC3">
        <w:t>9</w:t>
      </w:r>
      <w:r>
        <w:t xml:space="preserve"> </w:t>
      </w:r>
      <w:r w:rsidR="00582CC3">
        <w:t>czerwca</w:t>
      </w:r>
      <w:r>
        <w:t xml:space="preserve"> 2020 r.</w:t>
      </w:r>
    </w:p>
    <w:p w:rsidR="00FA08A3" w:rsidRDefault="00CE445C">
      <w:pPr>
        <w:pStyle w:val="Tekstpodstawowy"/>
        <w:ind w:left="540" w:hanging="540"/>
      </w:pPr>
      <w:r>
        <w:t>Regulamin wchodzi w życie w dniu ogłoszenia.</w:t>
      </w:r>
    </w:p>
    <w:sectPr w:rsidR="00FA08A3" w:rsidSect="00FA08A3">
      <w:footerReference w:type="default" r:id="rId15"/>
      <w:pgSz w:w="11906" w:h="16838"/>
      <w:pgMar w:top="737" w:right="1133" w:bottom="568" w:left="1134" w:header="0" w:footer="331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45C" w:rsidRDefault="00CE445C" w:rsidP="00FA08A3">
      <w:r>
        <w:separator/>
      </w:r>
    </w:p>
  </w:endnote>
  <w:endnote w:type="continuationSeparator" w:id="0">
    <w:p w:rsidR="00CE445C" w:rsidRDefault="00CE445C" w:rsidP="00FA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A3" w:rsidRDefault="00FA08A3">
    <w:pPr>
      <w:pStyle w:val="Footer"/>
      <w:tabs>
        <w:tab w:val="clear" w:pos="4536"/>
        <w:tab w:val="clear" w:pos="9072"/>
        <w:tab w:val="right" w:pos="9639"/>
      </w:tabs>
      <w:rPr>
        <w:i/>
        <w:sz w:val="18"/>
        <w:szCs w:val="18"/>
      </w:rPr>
    </w:pPr>
  </w:p>
  <w:p w:rsidR="00FA08A3" w:rsidRDefault="00CE445C">
    <w:pPr>
      <w:pStyle w:val="Footer"/>
      <w:tabs>
        <w:tab w:val="clear" w:pos="4536"/>
        <w:tab w:val="clear" w:pos="9072"/>
        <w:tab w:val="right" w:pos="9639"/>
      </w:tabs>
    </w:pPr>
    <w:r>
      <w:rPr>
        <w:i/>
        <w:sz w:val="18"/>
        <w:szCs w:val="18"/>
      </w:rPr>
      <w:t xml:space="preserve">Regulamin </w:t>
    </w:r>
    <w:r>
      <w:rPr>
        <w:rFonts w:ascii="Cambria" w:hAnsi="Cambria"/>
        <w:i/>
        <w:sz w:val="18"/>
        <w:szCs w:val="18"/>
      </w:rPr>
      <w:t>rekrutacji</w:t>
    </w:r>
    <w:r>
      <w:rPr>
        <w:i/>
        <w:sz w:val="18"/>
        <w:szCs w:val="18"/>
      </w:rPr>
      <w:t xml:space="preserve"> do</w:t>
    </w:r>
    <w:r>
      <w:rPr>
        <w:i/>
        <w:sz w:val="18"/>
        <w:szCs w:val="18"/>
      </w:rPr>
      <w:t xml:space="preserve"> LO nr VII na rok szkolny 2020/2021</w:t>
    </w:r>
    <w:r>
      <w:rPr>
        <w:i/>
        <w:sz w:val="18"/>
        <w:szCs w:val="18"/>
      </w:rPr>
      <w:tab/>
    </w:r>
    <w:r w:rsidR="00FA08A3">
      <w:rPr>
        <w:rFonts w:ascii="Cambria" w:hAnsi="Cambria"/>
        <w:sz w:val="18"/>
        <w:szCs w:val="18"/>
      </w:rPr>
      <w:fldChar w:fldCharType="begin"/>
    </w:r>
    <w:r>
      <w:rPr>
        <w:rFonts w:ascii="Cambria" w:hAnsi="Cambria"/>
        <w:sz w:val="18"/>
        <w:szCs w:val="18"/>
      </w:rPr>
      <w:instrText>PAGE</w:instrText>
    </w:r>
    <w:r w:rsidR="00FA08A3">
      <w:rPr>
        <w:rFonts w:ascii="Cambria" w:hAnsi="Cambria"/>
        <w:sz w:val="18"/>
        <w:szCs w:val="18"/>
      </w:rPr>
      <w:fldChar w:fldCharType="separate"/>
    </w:r>
    <w:r w:rsidR="00582CC3">
      <w:rPr>
        <w:rFonts w:ascii="Cambria" w:hAnsi="Cambria"/>
        <w:noProof/>
        <w:sz w:val="18"/>
        <w:szCs w:val="18"/>
      </w:rPr>
      <w:t>3</w:t>
    </w:r>
    <w:r w:rsidR="00FA08A3">
      <w:rPr>
        <w:rFonts w:ascii="Cambria" w:hAnsi="Cambria"/>
        <w:sz w:val="18"/>
        <w:szCs w:val="18"/>
      </w:rPr>
      <w:fldChar w:fldCharType="end"/>
    </w:r>
    <w:r>
      <w:rPr>
        <w:rFonts w:ascii="Cambria" w:hAnsi="Cambria"/>
        <w:sz w:val="28"/>
        <w:szCs w:val="28"/>
      </w:rPr>
      <w:t xml:space="preserve"> </w:t>
    </w:r>
    <w:r>
      <w:rPr>
        <w:rFonts w:ascii="Cambria" w:hAnsi="Cambria"/>
        <w:sz w:val="28"/>
        <w:szCs w:val="28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45C" w:rsidRDefault="00CE445C" w:rsidP="00FA08A3">
      <w:r>
        <w:separator/>
      </w:r>
    </w:p>
  </w:footnote>
  <w:footnote w:type="continuationSeparator" w:id="0">
    <w:p w:rsidR="00CE445C" w:rsidRDefault="00CE445C" w:rsidP="00FA0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CF2"/>
    <w:multiLevelType w:val="multilevel"/>
    <w:tmpl w:val="C1A46672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1C54706E"/>
    <w:multiLevelType w:val="multilevel"/>
    <w:tmpl w:val="FC10A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4186"/>
    <w:multiLevelType w:val="multilevel"/>
    <w:tmpl w:val="D97C17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43747CE3"/>
    <w:multiLevelType w:val="multilevel"/>
    <w:tmpl w:val="E03AD3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C5E06CB"/>
    <w:multiLevelType w:val="multilevel"/>
    <w:tmpl w:val="9954DB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4CEA0071"/>
    <w:multiLevelType w:val="multilevel"/>
    <w:tmpl w:val="27122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454" w:hanging="9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54922E61"/>
    <w:multiLevelType w:val="multilevel"/>
    <w:tmpl w:val="19262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72AC736B"/>
    <w:multiLevelType w:val="multilevel"/>
    <w:tmpl w:val="612416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1211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CC56D1A"/>
    <w:multiLevelType w:val="multilevel"/>
    <w:tmpl w:val="877C09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454" w:hanging="9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D86572F"/>
    <w:multiLevelType w:val="multilevel"/>
    <w:tmpl w:val="EFBA3A30"/>
    <w:lvl w:ilvl="0">
      <w:start w:val="1"/>
      <w:numFmt w:val="decimal"/>
      <w:lvlText w:val="%1)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2357" w:hanging="360"/>
      </w:pPr>
    </w:lvl>
    <w:lvl w:ilvl="2">
      <w:start w:val="1"/>
      <w:numFmt w:val="lowerRoman"/>
      <w:lvlText w:val="%3."/>
      <w:lvlJc w:val="right"/>
      <w:pPr>
        <w:ind w:left="3077" w:hanging="180"/>
      </w:pPr>
    </w:lvl>
    <w:lvl w:ilvl="3">
      <w:start w:val="1"/>
      <w:numFmt w:val="decimal"/>
      <w:lvlText w:val="%4."/>
      <w:lvlJc w:val="left"/>
      <w:pPr>
        <w:ind w:left="3797" w:hanging="360"/>
      </w:pPr>
    </w:lvl>
    <w:lvl w:ilvl="4">
      <w:start w:val="1"/>
      <w:numFmt w:val="lowerLetter"/>
      <w:lvlText w:val="%5."/>
      <w:lvlJc w:val="left"/>
      <w:pPr>
        <w:ind w:left="4517" w:hanging="360"/>
      </w:pPr>
    </w:lvl>
    <w:lvl w:ilvl="5">
      <w:start w:val="1"/>
      <w:numFmt w:val="lowerRoman"/>
      <w:lvlText w:val="%6."/>
      <w:lvlJc w:val="right"/>
      <w:pPr>
        <w:ind w:left="5237" w:hanging="180"/>
      </w:pPr>
    </w:lvl>
    <w:lvl w:ilvl="6">
      <w:start w:val="1"/>
      <w:numFmt w:val="decimal"/>
      <w:lvlText w:val="%7."/>
      <w:lvlJc w:val="left"/>
      <w:pPr>
        <w:ind w:left="5957" w:hanging="360"/>
      </w:pPr>
    </w:lvl>
    <w:lvl w:ilvl="7">
      <w:start w:val="1"/>
      <w:numFmt w:val="lowerLetter"/>
      <w:lvlText w:val="%8."/>
      <w:lvlJc w:val="left"/>
      <w:pPr>
        <w:ind w:left="6677" w:hanging="360"/>
      </w:pPr>
    </w:lvl>
    <w:lvl w:ilvl="8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8A3"/>
    <w:rsid w:val="00582CC3"/>
    <w:rsid w:val="00CE445C"/>
    <w:rsid w:val="00FA0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8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FA08A3"/>
    <w:pPr>
      <w:keepNext/>
      <w:outlineLvl w:val="0"/>
    </w:pPr>
    <w:rPr>
      <w:rFonts w:ascii="Arial" w:hAnsi="Arial" w:cs="Arial"/>
      <w:sz w:val="36"/>
    </w:rPr>
  </w:style>
  <w:style w:type="paragraph" w:customStyle="1" w:styleId="Heading2">
    <w:name w:val="Heading 2"/>
    <w:basedOn w:val="Normalny"/>
    <w:next w:val="Normalny"/>
    <w:link w:val="Nagwek2Znak"/>
    <w:uiPriority w:val="9"/>
    <w:unhideWhenUsed/>
    <w:qFormat/>
    <w:rsid w:val="003F55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customStyle="1" w:styleId="Heading3">
    <w:name w:val="Heading 3"/>
    <w:basedOn w:val="Normalny"/>
    <w:next w:val="Normalny"/>
    <w:link w:val="Nagwek3Znak"/>
    <w:uiPriority w:val="9"/>
    <w:semiHidden/>
    <w:unhideWhenUsed/>
    <w:qFormat/>
    <w:rsid w:val="00F10C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customStyle="1" w:styleId="czeinternetowe">
    <w:name w:val="Łącze internetowe"/>
    <w:semiHidden/>
    <w:rsid w:val="00FA08A3"/>
    <w:rPr>
      <w:color w:val="0000FF"/>
      <w:u w:val="single"/>
    </w:rPr>
  </w:style>
  <w:style w:type="character" w:customStyle="1" w:styleId="Odwiedzoneczeinternetowe">
    <w:name w:val="Odwiedzone łącze internetowe"/>
    <w:semiHidden/>
    <w:rsid w:val="00FA08A3"/>
    <w:rPr>
      <w:color w:val="800080"/>
      <w:u w:val="single"/>
    </w:rPr>
  </w:style>
  <w:style w:type="character" w:styleId="Numerstrony">
    <w:name w:val="page number"/>
    <w:basedOn w:val="Domylnaczcionkaakapitu"/>
    <w:semiHidden/>
    <w:qFormat/>
    <w:rsid w:val="00FA08A3"/>
  </w:style>
  <w:style w:type="character" w:customStyle="1" w:styleId="Nagwek2Znak">
    <w:name w:val="Nagłówek 2 Znak"/>
    <w:link w:val="Heading2"/>
    <w:uiPriority w:val="9"/>
    <w:qFormat/>
    <w:rsid w:val="003F55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link w:val="Nagwek"/>
    <w:uiPriority w:val="99"/>
    <w:qFormat/>
    <w:rsid w:val="009443DE"/>
    <w:rPr>
      <w:sz w:val="24"/>
      <w:szCs w:val="24"/>
    </w:rPr>
  </w:style>
  <w:style w:type="character" w:customStyle="1" w:styleId="StopkaZnak">
    <w:name w:val="Stopka Znak"/>
    <w:link w:val="Footer"/>
    <w:uiPriority w:val="99"/>
    <w:qFormat/>
    <w:rsid w:val="009443DE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qFormat/>
    <w:rsid w:val="00A12B22"/>
    <w:rPr>
      <w:color w:val="605E5C"/>
      <w:shd w:val="clear" w:color="auto" w:fill="E1DFDD"/>
    </w:rPr>
  </w:style>
  <w:style w:type="character" w:customStyle="1" w:styleId="Nagwek3Znak">
    <w:name w:val="Nagłówek 3 Znak"/>
    <w:link w:val="Heading3"/>
    <w:uiPriority w:val="9"/>
    <w:semiHidden/>
    <w:qFormat/>
    <w:rsid w:val="00F10C6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next w:val="Tekstpodstawowy"/>
    <w:link w:val="NagwekZnak"/>
    <w:qFormat/>
    <w:rsid w:val="00FA08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FA08A3"/>
    <w:pPr>
      <w:jc w:val="both"/>
    </w:pPr>
  </w:style>
  <w:style w:type="paragraph" w:styleId="Lista">
    <w:name w:val="List"/>
    <w:basedOn w:val="Tekstpodstawowy"/>
    <w:rsid w:val="00FA08A3"/>
    <w:rPr>
      <w:rFonts w:cs="Arial"/>
    </w:rPr>
  </w:style>
  <w:style w:type="paragraph" w:customStyle="1" w:styleId="Caption">
    <w:name w:val="Caption"/>
    <w:basedOn w:val="Normalny"/>
    <w:qFormat/>
    <w:rsid w:val="00FA08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A08A3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A08A3"/>
  </w:style>
  <w:style w:type="paragraph" w:customStyle="1" w:styleId="Footer">
    <w:name w:val="Footer"/>
    <w:basedOn w:val="Normalny"/>
    <w:link w:val="StopkaZnak"/>
    <w:uiPriority w:val="99"/>
    <w:rsid w:val="00FA08A3"/>
    <w:pPr>
      <w:tabs>
        <w:tab w:val="center" w:pos="4536"/>
        <w:tab w:val="right" w:pos="9072"/>
      </w:tabs>
    </w:pPr>
    <w:rPr>
      <w:lang/>
    </w:rPr>
  </w:style>
  <w:style w:type="paragraph" w:styleId="Tekstpodstawowywcity2">
    <w:name w:val="Body Text Indent 2"/>
    <w:basedOn w:val="Normalny"/>
    <w:semiHidden/>
    <w:qFormat/>
    <w:rsid w:val="00FA08A3"/>
    <w:pPr>
      <w:tabs>
        <w:tab w:val="left" w:pos="1440"/>
      </w:tabs>
      <w:spacing w:before="100" w:after="100"/>
      <w:ind w:left="1440"/>
      <w:jc w:val="both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FA08A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semiHidden/>
    <w:rsid w:val="00FA08A3"/>
    <w:pPr>
      <w:spacing w:before="120"/>
      <w:ind w:left="360"/>
      <w:jc w:val="both"/>
    </w:pPr>
    <w:rPr>
      <w:color w:val="000000"/>
    </w:rPr>
  </w:style>
  <w:style w:type="paragraph" w:styleId="NormalnyWeb">
    <w:name w:val="Normal (Web)"/>
    <w:basedOn w:val="Normalny"/>
    <w:semiHidden/>
    <w:qFormat/>
    <w:rsid w:val="00FA08A3"/>
    <w:pPr>
      <w:spacing w:beforeAutospacing="1" w:afterAutospacing="1"/>
    </w:pPr>
  </w:style>
  <w:style w:type="paragraph" w:customStyle="1" w:styleId="Default">
    <w:name w:val="Default"/>
    <w:qFormat/>
    <w:rsid w:val="00003681"/>
    <w:rPr>
      <w:rFonts w:ascii="Arial" w:hAnsi="Arial" w:cs="Arial"/>
      <w:color w:val="000000"/>
      <w:sz w:val="24"/>
      <w:szCs w:val="24"/>
    </w:rPr>
  </w:style>
  <w:style w:type="paragraph" w:customStyle="1" w:styleId="Header">
    <w:name w:val="Header"/>
    <w:basedOn w:val="Normalny"/>
    <w:link w:val="NagwekZnak"/>
    <w:uiPriority w:val="99"/>
    <w:unhideWhenUsed/>
    <w:rsid w:val="009443DE"/>
    <w:pPr>
      <w:tabs>
        <w:tab w:val="center" w:pos="4536"/>
        <w:tab w:val="right" w:pos="9072"/>
      </w:tabs>
    </w:pPr>
    <w:rPr>
      <w:lang/>
    </w:rPr>
  </w:style>
  <w:style w:type="table" w:styleId="Tabela-Siatka">
    <w:name w:val="Table Grid"/>
    <w:basedOn w:val="Standardowy"/>
    <w:uiPriority w:val="59"/>
    <w:rsid w:val="00BD1FA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ratorium.wroclaw.pl/zarzadzenie-nr-42020-dolnoslaskie-kuratora-oswiaty-z-dnia-28-stycznia-2020-roku-w-sprawie-terminow-przeprowadzania-postepowania-rekrutacyjnego-i-uzupelniajacego-na-rok-20202021/" TargetMode="External"/><Relationship Id="rId13" Type="http://schemas.openxmlformats.org/officeDocument/2006/relationships/hyperlink" Target="https://bip.men.gov.pl/dzialalnosc/komunikaty/komunikat-ministra-edukacji-narodowej-w-sprawie-wykazu-olimpiad-przedmiotowych-przeprowadzanych-z-przedmiotu-lub-przedmiotow-objetych-egzaminem-osmoklasisty-lub-egzaminem-maturalnym-w-roku-szkolnym-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wo.sejm.gov.pl/isap.nsf/download.xsp/WDU20190001737/O/D20191737.pdf" TargetMode="External"/><Relationship Id="rId12" Type="http://schemas.openxmlformats.org/officeDocument/2006/relationships/hyperlink" Target="https://www.kuratorium.wroclaw.pl/zarzadzenie-nr-142020-dolnoslaskiego-kuratora-oswiaty-z-dnia-26-lutego-2020-w-sprawie-wykazu-zawodow-wiedzy-artystycznych-i-sportowych-organizowanych-przez-dolnoslaskiego-kuratora-oswiaty-lub-inn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wo.sejm.gov.pl/isap.nsf/download.xsp/WDU20200000781/O/D20200781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kuratorium.wroclaw.pl/zarzadzenie-nr-142020-dolnoslaskiego-kuratora-oswiaty-z-dnia-26-lutego-2020-w-sprawie-wykazu-zawodow-wiedzy-artystycznych-i-sportowych-organizowanych-przez-dolnoslaskiego-kuratora-oswiaty-lub-in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ratorium.wroclaw.pl/wp-content/uploads/2020/01/zarzadzeni-5_2020-1.pdf" TargetMode="External"/><Relationship Id="rId14" Type="http://schemas.openxmlformats.org/officeDocument/2006/relationships/hyperlink" Target="https://www.kuratorium.wroclaw.pl/zarzadzenie-nr-42020-dolnoslaskie-kuratora-oswiaty-z-dnia-28-stycznia-2020-roku-w-sprawie-terminow-przeprowadzania-postepowania-rekrutacyjnego-i-uzupelniajacego-na-rok-20202021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2090</Words>
  <Characters>12541</Characters>
  <Application>Microsoft Office Word</Application>
  <DocSecurity>0</DocSecurity>
  <Lines>104</Lines>
  <Paragraphs>29</Paragraphs>
  <ScaleCrop>false</ScaleCrop>
  <Company>VII LO</Company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postępowania kwalifikacyjnego</dc:title>
  <dc:subject/>
  <dc:creator>Sekretariat</dc:creator>
  <dc:description/>
  <cp:lastModifiedBy>Anna Buraczyńska</cp:lastModifiedBy>
  <cp:revision>6</cp:revision>
  <cp:lastPrinted>2017-04-19T08:34:00Z</cp:lastPrinted>
  <dcterms:created xsi:type="dcterms:W3CDTF">2020-05-08T23:00:00Z</dcterms:created>
  <dcterms:modified xsi:type="dcterms:W3CDTF">2020-07-08T07:44:00Z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VII LO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