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00" w:rsidRDefault="00F37000">
      <w:pPr>
        <w:rPr>
          <w:b/>
          <w:sz w:val="28"/>
        </w:rPr>
      </w:pPr>
    </w:p>
    <w:p w:rsidR="00F37000" w:rsidRDefault="00F37000">
      <w:pPr>
        <w:rPr>
          <w:b/>
          <w:sz w:val="28"/>
        </w:rPr>
      </w:pPr>
    </w:p>
    <w:p w:rsidR="00F37000" w:rsidRDefault="00F37000">
      <w:pPr>
        <w:rPr>
          <w:b/>
          <w:sz w:val="28"/>
        </w:rPr>
      </w:pPr>
    </w:p>
    <w:p w:rsidR="00F37000" w:rsidRDefault="00F37000">
      <w:pPr>
        <w:rPr>
          <w:b/>
          <w:sz w:val="28"/>
        </w:rPr>
      </w:pPr>
    </w:p>
    <w:p w:rsidR="00F37000" w:rsidRDefault="00F37000">
      <w:pPr>
        <w:rPr>
          <w:b/>
          <w:sz w:val="28"/>
        </w:rPr>
      </w:pPr>
    </w:p>
    <w:p w:rsidR="00F37000" w:rsidRDefault="00F37000">
      <w:pPr>
        <w:tabs>
          <w:tab w:val="center" w:pos="5103"/>
        </w:tabs>
        <w:rPr>
          <w:b/>
          <w:sz w:val="28"/>
        </w:rPr>
      </w:pPr>
      <w:r>
        <w:rPr>
          <w:b/>
          <w:sz w:val="28"/>
        </w:rPr>
        <w:t xml:space="preserve"> </w:t>
      </w:r>
    </w:p>
    <w:p w:rsidR="00F37000" w:rsidRPr="00B35653" w:rsidRDefault="00BA2654">
      <w:pPr>
        <w:jc w:val="center"/>
        <w:rPr>
          <w:sz w:val="44"/>
        </w:rPr>
      </w:pPr>
      <w:r w:rsidRPr="00B35653">
        <w:rPr>
          <w:sz w:val="44"/>
        </w:rPr>
        <w:t>Liceum Ogólnokształcące n</w:t>
      </w:r>
      <w:r w:rsidR="00F37000" w:rsidRPr="00B35653">
        <w:rPr>
          <w:sz w:val="44"/>
        </w:rPr>
        <w:t>r VII</w:t>
      </w:r>
    </w:p>
    <w:p w:rsidR="00F37000" w:rsidRPr="00B35653" w:rsidRDefault="00F37000">
      <w:pPr>
        <w:jc w:val="center"/>
        <w:rPr>
          <w:sz w:val="44"/>
        </w:rPr>
      </w:pPr>
      <w:r w:rsidRPr="00B35653">
        <w:rPr>
          <w:sz w:val="44"/>
        </w:rPr>
        <w:t>im. Krzysztofa Kamila Baczyńskiego</w:t>
      </w:r>
    </w:p>
    <w:p w:rsidR="00F37000" w:rsidRPr="00B35653" w:rsidRDefault="00F37000">
      <w:pPr>
        <w:jc w:val="center"/>
        <w:rPr>
          <w:sz w:val="44"/>
        </w:rPr>
      </w:pPr>
      <w:r w:rsidRPr="00B35653">
        <w:rPr>
          <w:sz w:val="44"/>
        </w:rPr>
        <w:t>we Wrocławiu</w:t>
      </w:r>
    </w:p>
    <w:p w:rsidR="00F37000" w:rsidRPr="00B35653" w:rsidRDefault="00F37000">
      <w:pPr>
        <w:jc w:val="center"/>
        <w:rPr>
          <w:sz w:val="44"/>
        </w:rPr>
      </w:pPr>
    </w:p>
    <w:p w:rsidR="00F37000" w:rsidRPr="00B35653" w:rsidRDefault="00F37000">
      <w:pPr>
        <w:jc w:val="center"/>
        <w:rPr>
          <w:sz w:val="44"/>
        </w:rPr>
      </w:pPr>
    </w:p>
    <w:p w:rsidR="00F37000" w:rsidRPr="00B35653" w:rsidRDefault="00F37000">
      <w:pPr>
        <w:jc w:val="center"/>
        <w:rPr>
          <w:sz w:val="44"/>
        </w:rPr>
      </w:pPr>
    </w:p>
    <w:p w:rsidR="00F37000" w:rsidRPr="00B35653" w:rsidRDefault="00F37000">
      <w:pPr>
        <w:jc w:val="center"/>
        <w:rPr>
          <w:sz w:val="44"/>
        </w:rPr>
      </w:pPr>
      <w:r w:rsidRPr="00B35653">
        <w:rPr>
          <w:sz w:val="44"/>
        </w:rPr>
        <w:t>Wewnątrzszkolna instrukcja</w:t>
      </w:r>
    </w:p>
    <w:p w:rsidR="00F37000" w:rsidRPr="00B35653" w:rsidRDefault="00F37000">
      <w:pPr>
        <w:tabs>
          <w:tab w:val="center" w:pos="5103"/>
        </w:tabs>
        <w:jc w:val="center"/>
        <w:rPr>
          <w:sz w:val="32"/>
        </w:rPr>
      </w:pPr>
    </w:p>
    <w:p w:rsidR="003B7EFB" w:rsidRDefault="003B7EFB">
      <w:pPr>
        <w:jc w:val="center"/>
        <w:rPr>
          <w:sz w:val="44"/>
        </w:rPr>
      </w:pPr>
      <w:r>
        <w:rPr>
          <w:sz w:val="44"/>
        </w:rPr>
        <w:t xml:space="preserve">przygotowania, </w:t>
      </w:r>
      <w:r w:rsidR="00F37000" w:rsidRPr="00B35653">
        <w:rPr>
          <w:sz w:val="44"/>
        </w:rPr>
        <w:t xml:space="preserve">organizacji </w:t>
      </w:r>
      <w:r>
        <w:rPr>
          <w:sz w:val="44"/>
        </w:rPr>
        <w:t>i przeprowadzania</w:t>
      </w:r>
    </w:p>
    <w:p w:rsidR="003B7EFB" w:rsidRPr="003B7EFB" w:rsidRDefault="003B7EFB">
      <w:pPr>
        <w:jc w:val="center"/>
        <w:rPr>
          <w:sz w:val="32"/>
          <w:szCs w:val="32"/>
        </w:rPr>
      </w:pPr>
    </w:p>
    <w:p w:rsidR="00F37000" w:rsidRPr="00B35653" w:rsidRDefault="00F37000">
      <w:pPr>
        <w:jc w:val="center"/>
        <w:rPr>
          <w:sz w:val="44"/>
        </w:rPr>
      </w:pPr>
      <w:r w:rsidRPr="00B35653">
        <w:rPr>
          <w:sz w:val="44"/>
        </w:rPr>
        <w:t>egzaminu maturalnego</w:t>
      </w:r>
    </w:p>
    <w:p w:rsidR="00F37000" w:rsidRPr="003B7EFB" w:rsidRDefault="00F37000">
      <w:pPr>
        <w:jc w:val="center"/>
        <w:rPr>
          <w:sz w:val="32"/>
          <w:szCs w:val="32"/>
        </w:rPr>
      </w:pPr>
    </w:p>
    <w:p w:rsidR="00F37000" w:rsidRPr="00B35653" w:rsidRDefault="00653851">
      <w:pPr>
        <w:jc w:val="center"/>
        <w:rPr>
          <w:sz w:val="44"/>
        </w:rPr>
      </w:pPr>
      <w:r>
        <w:rPr>
          <w:sz w:val="44"/>
        </w:rPr>
        <w:t>rok szkolny 201</w:t>
      </w:r>
      <w:r w:rsidR="00CF6E80">
        <w:rPr>
          <w:sz w:val="44"/>
        </w:rPr>
        <w:t>8</w:t>
      </w:r>
      <w:r>
        <w:rPr>
          <w:sz w:val="44"/>
        </w:rPr>
        <w:t>/201</w:t>
      </w:r>
      <w:r w:rsidR="00CF6E80">
        <w:rPr>
          <w:sz w:val="44"/>
        </w:rPr>
        <w:t>9</w:t>
      </w:r>
    </w:p>
    <w:p w:rsidR="00F37000" w:rsidRPr="00B35653" w:rsidRDefault="00F37000">
      <w:pPr>
        <w:tabs>
          <w:tab w:val="center" w:pos="5103"/>
        </w:tabs>
        <w:rPr>
          <w:sz w:val="26"/>
        </w:rPr>
      </w:pPr>
    </w:p>
    <w:p w:rsidR="00F37000" w:rsidRPr="00B35653" w:rsidRDefault="00F37000">
      <w:pPr>
        <w:tabs>
          <w:tab w:val="center" w:pos="5103"/>
        </w:tabs>
        <w:rPr>
          <w:sz w:val="26"/>
        </w:rPr>
      </w:pPr>
    </w:p>
    <w:p w:rsidR="00F37000" w:rsidRDefault="00F37000">
      <w:pPr>
        <w:tabs>
          <w:tab w:val="center" w:pos="5103"/>
        </w:tabs>
        <w:rPr>
          <w:sz w:val="26"/>
        </w:rPr>
      </w:pPr>
    </w:p>
    <w:p w:rsidR="00F37000" w:rsidRDefault="00F37000">
      <w:pPr>
        <w:tabs>
          <w:tab w:val="center" w:pos="5103"/>
        </w:tabs>
        <w:rPr>
          <w:sz w:val="26"/>
        </w:rPr>
      </w:pPr>
    </w:p>
    <w:p w:rsidR="00F37000" w:rsidRDefault="00F37000">
      <w:pPr>
        <w:tabs>
          <w:tab w:val="center" w:pos="5103"/>
        </w:tabs>
        <w:rPr>
          <w:sz w:val="26"/>
        </w:rPr>
      </w:pPr>
    </w:p>
    <w:p w:rsidR="00F37000" w:rsidRDefault="00F37000">
      <w:pPr>
        <w:tabs>
          <w:tab w:val="center" w:pos="5103"/>
        </w:tabs>
        <w:rPr>
          <w:sz w:val="26"/>
        </w:rPr>
      </w:pPr>
    </w:p>
    <w:p w:rsidR="00F37000" w:rsidRDefault="00F37000">
      <w:pPr>
        <w:tabs>
          <w:tab w:val="center" w:pos="5103"/>
        </w:tabs>
      </w:pPr>
    </w:p>
    <w:p w:rsidR="00F37000" w:rsidRDefault="00F37000">
      <w:pPr>
        <w:tabs>
          <w:tab w:val="right" w:pos="680"/>
          <w:tab w:val="left" w:pos="907"/>
        </w:tabs>
        <w:spacing w:line="360" w:lineRule="auto"/>
        <w:rPr>
          <w:sz w:val="28"/>
        </w:rPr>
      </w:pPr>
      <w:r>
        <w:rPr>
          <w:sz w:val="28"/>
        </w:rPr>
        <w:tab/>
        <w:t>I</w:t>
      </w:r>
      <w:r>
        <w:rPr>
          <w:sz w:val="28"/>
        </w:rPr>
        <w:tab/>
        <w:t>Postępowanie z niejawnymi materiałami egzaminacyjnymi</w:t>
      </w:r>
    </w:p>
    <w:p w:rsidR="00F37000" w:rsidRDefault="00F37000">
      <w:pPr>
        <w:pStyle w:val="Nagwek1"/>
        <w:tabs>
          <w:tab w:val="right" w:pos="680"/>
          <w:tab w:val="left" w:pos="907"/>
        </w:tabs>
        <w:spacing w:line="360" w:lineRule="auto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ab/>
        <w:t>II</w:t>
      </w:r>
      <w:r>
        <w:rPr>
          <w:b w:val="0"/>
          <w:bCs w:val="0"/>
          <w:sz w:val="28"/>
          <w:u w:val="none"/>
        </w:rPr>
        <w:tab/>
        <w:t>Zasady obiegu informacji</w:t>
      </w:r>
    </w:p>
    <w:p w:rsidR="002E3ADE" w:rsidRPr="002E3ADE" w:rsidRDefault="00F37000" w:rsidP="002E3ADE">
      <w:pPr>
        <w:pStyle w:val="Nagwek4"/>
        <w:spacing w:line="360" w:lineRule="auto"/>
        <w:rPr>
          <w:b w:val="0"/>
        </w:rPr>
      </w:pPr>
      <w:r>
        <w:rPr>
          <w:b w:val="0"/>
        </w:rPr>
        <w:tab/>
        <w:t>III</w:t>
      </w:r>
      <w:r>
        <w:rPr>
          <w:b w:val="0"/>
        </w:rPr>
        <w:tab/>
        <w:t xml:space="preserve">Przygotowanie i organizacja egzaminu w części ustnej </w:t>
      </w:r>
    </w:p>
    <w:p w:rsidR="00F37000" w:rsidRDefault="002E3ADE">
      <w:pPr>
        <w:tabs>
          <w:tab w:val="right" w:pos="680"/>
          <w:tab w:val="left" w:pos="907"/>
        </w:tabs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="005F03C7">
        <w:rPr>
          <w:sz w:val="28"/>
        </w:rPr>
        <w:t>I</w:t>
      </w:r>
      <w:r w:rsidR="00F37000">
        <w:rPr>
          <w:sz w:val="28"/>
        </w:rPr>
        <w:t>V</w:t>
      </w:r>
      <w:r w:rsidR="00F37000">
        <w:rPr>
          <w:sz w:val="28"/>
        </w:rPr>
        <w:tab/>
      </w:r>
      <w:r w:rsidR="00F37000">
        <w:rPr>
          <w:sz w:val="28"/>
          <w:szCs w:val="28"/>
        </w:rPr>
        <w:t xml:space="preserve">Przygotowanie i organizacja egzaminu w części pisemnej </w:t>
      </w:r>
    </w:p>
    <w:p w:rsidR="00F37000" w:rsidRDefault="000C555C">
      <w:pPr>
        <w:tabs>
          <w:tab w:val="right" w:pos="680"/>
          <w:tab w:val="left" w:pos="90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V</w:t>
      </w:r>
      <w:r>
        <w:rPr>
          <w:sz w:val="28"/>
          <w:szCs w:val="28"/>
        </w:rPr>
        <w:tab/>
        <w:t>Wydawanie świadectw</w:t>
      </w:r>
      <w:r w:rsidR="00F37000">
        <w:rPr>
          <w:sz w:val="28"/>
          <w:szCs w:val="28"/>
        </w:rPr>
        <w:t>, odpisów, aneksów</w:t>
      </w:r>
    </w:p>
    <w:p w:rsidR="00F37000" w:rsidRDefault="005F03C7">
      <w:pPr>
        <w:pStyle w:val="Nagwek4"/>
        <w:spacing w:line="360" w:lineRule="auto"/>
        <w:rPr>
          <w:b w:val="0"/>
        </w:rPr>
      </w:pPr>
      <w:r>
        <w:rPr>
          <w:b w:val="0"/>
        </w:rPr>
        <w:tab/>
        <w:t>V</w:t>
      </w:r>
      <w:r w:rsidR="002E3ADE">
        <w:rPr>
          <w:b w:val="0"/>
        </w:rPr>
        <w:t>I</w:t>
      </w:r>
      <w:r w:rsidR="00F37000">
        <w:rPr>
          <w:b w:val="0"/>
        </w:rPr>
        <w:tab/>
        <w:t>Harmonogram zadań</w:t>
      </w:r>
    </w:p>
    <w:p w:rsidR="00F37000" w:rsidRPr="00B35653" w:rsidRDefault="00F37000">
      <w:pPr>
        <w:rPr>
          <w:b/>
          <w:bCs/>
          <w:sz w:val="28"/>
        </w:rPr>
      </w:pPr>
      <w:r>
        <w:br w:type="page"/>
      </w:r>
      <w:r w:rsidRPr="00B35653">
        <w:rPr>
          <w:sz w:val="28"/>
        </w:rPr>
        <w:lastRenderedPageBreak/>
        <w:t>Wewnątrzszkolna instrukcja przygotowania i organizowania egzaminu maturalnego została opracowana na podstawie:</w:t>
      </w:r>
    </w:p>
    <w:p w:rsidR="00F37000" w:rsidRPr="00B35653" w:rsidRDefault="00F37000">
      <w:pPr>
        <w:jc w:val="both"/>
        <w:rPr>
          <w:sz w:val="28"/>
        </w:rPr>
      </w:pPr>
    </w:p>
    <w:p w:rsidR="003C4524" w:rsidRPr="00CF6E80" w:rsidRDefault="003C4524" w:rsidP="00BB4720">
      <w:pPr>
        <w:numPr>
          <w:ilvl w:val="0"/>
          <w:numId w:val="10"/>
        </w:numPr>
        <w:jc w:val="both"/>
        <w:rPr>
          <w:sz w:val="28"/>
        </w:rPr>
      </w:pPr>
      <w:r w:rsidRPr="00CF6E80">
        <w:rPr>
          <w:sz w:val="28"/>
        </w:rPr>
        <w:t xml:space="preserve">Ustawy z dnia 7 września 1991 </w:t>
      </w:r>
      <w:r w:rsidR="000F1190" w:rsidRPr="00CF6E80">
        <w:rPr>
          <w:sz w:val="28"/>
        </w:rPr>
        <w:t>roku</w:t>
      </w:r>
      <w:r w:rsidRPr="00CF6E80">
        <w:rPr>
          <w:sz w:val="28"/>
        </w:rPr>
        <w:t xml:space="preserve"> o systemie oświaty (</w:t>
      </w:r>
      <w:proofErr w:type="spellStart"/>
      <w:r w:rsidRPr="00CF6E80">
        <w:rPr>
          <w:sz w:val="28"/>
        </w:rPr>
        <w:t>t.j</w:t>
      </w:r>
      <w:proofErr w:type="spellEnd"/>
      <w:r w:rsidRPr="00CF6E80">
        <w:rPr>
          <w:sz w:val="28"/>
        </w:rPr>
        <w:t xml:space="preserve">. </w:t>
      </w:r>
      <w:proofErr w:type="spellStart"/>
      <w:r w:rsidR="00CF6E80" w:rsidRPr="00CF6E80">
        <w:rPr>
          <w:sz w:val="28"/>
        </w:rPr>
        <w:t>Dz.U</w:t>
      </w:r>
      <w:proofErr w:type="spellEnd"/>
      <w:r w:rsidR="00CF6E80" w:rsidRPr="00CF6E80">
        <w:rPr>
          <w:sz w:val="28"/>
        </w:rPr>
        <w:t xml:space="preserve">. 2018 r. poz. 1457 </w:t>
      </w:r>
      <w:r w:rsidRPr="00CF6E80">
        <w:rPr>
          <w:sz w:val="28"/>
        </w:rPr>
        <w:t xml:space="preserve">z </w:t>
      </w:r>
      <w:proofErr w:type="spellStart"/>
      <w:r w:rsidRPr="00CF6E80">
        <w:rPr>
          <w:sz w:val="28"/>
        </w:rPr>
        <w:t>późn</w:t>
      </w:r>
      <w:proofErr w:type="spellEnd"/>
      <w:r w:rsidRPr="00CF6E80">
        <w:rPr>
          <w:sz w:val="28"/>
        </w:rPr>
        <w:t>. zmianami),</w:t>
      </w:r>
    </w:p>
    <w:p w:rsidR="00F37000" w:rsidRPr="00BB4720" w:rsidRDefault="00F37000" w:rsidP="00BB4720">
      <w:pPr>
        <w:numPr>
          <w:ilvl w:val="0"/>
          <w:numId w:val="10"/>
        </w:numPr>
        <w:jc w:val="both"/>
        <w:rPr>
          <w:sz w:val="28"/>
        </w:rPr>
      </w:pPr>
      <w:r w:rsidRPr="00385467">
        <w:rPr>
          <w:sz w:val="28"/>
        </w:rPr>
        <w:t xml:space="preserve">Rozporządzenia Ministra Edukacji Narodowej z dnia </w:t>
      </w:r>
      <w:r w:rsidR="000A18B9">
        <w:rPr>
          <w:sz w:val="28"/>
        </w:rPr>
        <w:t>3</w:t>
      </w:r>
      <w:r w:rsidRPr="00385467">
        <w:rPr>
          <w:sz w:val="28"/>
        </w:rPr>
        <w:t xml:space="preserve"> </w:t>
      </w:r>
      <w:r w:rsidR="000A18B9">
        <w:rPr>
          <w:sz w:val="28"/>
        </w:rPr>
        <w:t>sierpnia 2017</w:t>
      </w:r>
      <w:r w:rsidRPr="00385467">
        <w:rPr>
          <w:sz w:val="28"/>
        </w:rPr>
        <w:t xml:space="preserve"> roku </w:t>
      </w:r>
      <w:r w:rsidR="00BB4720" w:rsidRPr="00385467">
        <w:rPr>
          <w:sz w:val="28"/>
        </w:rPr>
        <w:t>sprawie szczegółowych warunków i spos</w:t>
      </w:r>
      <w:r w:rsidR="0073710A" w:rsidRPr="00385467">
        <w:rPr>
          <w:sz w:val="28"/>
        </w:rPr>
        <w:t>obu oceniania, klasyfikowania i </w:t>
      </w:r>
      <w:r w:rsidR="00BB4720" w:rsidRPr="00385467">
        <w:rPr>
          <w:sz w:val="28"/>
        </w:rPr>
        <w:t xml:space="preserve">promowania uczniów i słuchaczy w szkołach publicznych </w:t>
      </w:r>
      <w:r w:rsidRPr="00385467">
        <w:rPr>
          <w:sz w:val="28"/>
        </w:rPr>
        <w:t>(</w:t>
      </w:r>
      <w:proofErr w:type="spellStart"/>
      <w:r w:rsidRPr="00385467">
        <w:rPr>
          <w:sz w:val="28"/>
        </w:rPr>
        <w:t>Dz.U</w:t>
      </w:r>
      <w:proofErr w:type="spellEnd"/>
      <w:r w:rsidRPr="00385467">
        <w:rPr>
          <w:sz w:val="28"/>
        </w:rPr>
        <w:t>. z 20</w:t>
      </w:r>
      <w:r w:rsidR="00BB4720" w:rsidRPr="00385467">
        <w:rPr>
          <w:sz w:val="28"/>
        </w:rPr>
        <w:t>1</w:t>
      </w:r>
      <w:r w:rsidR="000A18B9">
        <w:rPr>
          <w:sz w:val="28"/>
        </w:rPr>
        <w:t>7</w:t>
      </w:r>
      <w:r w:rsidR="00BB4720" w:rsidRPr="00385467">
        <w:rPr>
          <w:sz w:val="28"/>
        </w:rPr>
        <w:t xml:space="preserve"> r.</w:t>
      </w:r>
      <w:r w:rsidR="009255E2">
        <w:rPr>
          <w:sz w:val="28"/>
        </w:rPr>
        <w:t xml:space="preserve"> </w:t>
      </w:r>
      <w:r w:rsidR="009E4D5A" w:rsidRPr="00385467">
        <w:rPr>
          <w:sz w:val="28"/>
        </w:rPr>
        <w:t xml:space="preserve">poz. </w:t>
      </w:r>
      <w:r w:rsidR="000A18B9">
        <w:rPr>
          <w:sz w:val="28"/>
        </w:rPr>
        <w:t>15</w:t>
      </w:r>
      <w:r w:rsidR="00BB4720" w:rsidRPr="00385467">
        <w:rPr>
          <w:sz w:val="28"/>
        </w:rPr>
        <w:t>3</w:t>
      </w:r>
      <w:r w:rsidR="000A18B9">
        <w:rPr>
          <w:sz w:val="28"/>
        </w:rPr>
        <w:t>4</w:t>
      </w:r>
      <w:r w:rsidR="0092682A" w:rsidRPr="00385467">
        <w:rPr>
          <w:sz w:val="28"/>
        </w:rPr>
        <w:t xml:space="preserve"> z </w:t>
      </w:r>
      <w:proofErr w:type="spellStart"/>
      <w:r w:rsidR="0092682A" w:rsidRPr="00385467">
        <w:rPr>
          <w:sz w:val="28"/>
        </w:rPr>
        <w:t>późn</w:t>
      </w:r>
      <w:proofErr w:type="spellEnd"/>
      <w:r w:rsidR="0092682A" w:rsidRPr="00385467">
        <w:rPr>
          <w:sz w:val="28"/>
        </w:rPr>
        <w:t xml:space="preserve">. </w:t>
      </w:r>
      <w:r w:rsidR="009E4D5A" w:rsidRPr="00385467">
        <w:rPr>
          <w:sz w:val="28"/>
        </w:rPr>
        <w:t>z</w:t>
      </w:r>
      <w:r w:rsidRPr="00385467">
        <w:rPr>
          <w:sz w:val="28"/>
        </w:rPr>
        <w:t>mianami</w:t>
      </w:r>
      <w:r w:rsidR="009E4D5A" w:rsidRPr="00385467">
        <w:rPr>
          <w:sz w:val="28"/>
        </w:rPr>
        <w:t>)</w:t>
      </w:r>
      <w:r w:rsidRPr="00385467">
        <w:rPr>
          <w:sz w:val="28"/>
        </w:rPr>
        <w:t>,</w:t>
      </w:r>
    </w:p>
    <w:p w:rsidR="00F37000" w:rsidRPr="00CF6E80" w:rsidRDefault="00F37000" w:rsidP="002C14A6">
      <w:pPr>
        <w:numPr>
          <w:ilvl w:val="0"/>
          <w:numId w:val="10"/>
        </w:numPr>
        <w:jc w:val="both"/>
        <w:rPr>
          <w:sz w:val="28"/>
        </w:rPr>
      </w:pPr>
      <w:r w:rsidRPr="00CF6E80">
        <w:rPr>
          <w:sz w:val="28"/>
        </w:rPr>
        <w:t xml:space="preserve">Rozporządzenia </w:t>
      </w:r>
      <w:r w:rsidR="00CF6E80" w:rsidRPr="00CF6E80">
        <w:rPr>
          <w:sz w:val="28"/>
        </w:rPr>
        <w:t>Ministra Edukacji Narodow</w:t>
      </w:r>
      <w:r w:rsidR="00CF6E80">
        <w:rPr>
          <w:sz w:val="28"/>
        </w:rPr>
        <w:t>ej z dnia 26 kwietnia 2018 r. w </w:t>
      </w:r>
      <w:r w:rsidR="00CF6E80" w:rsidRPr="00CF6E80">
        <w:rPr>
          <w:sz w:val="28"/>
        </w:rPr>
        <w:t>sprawie świadectw, dyplomów państwowych i innych druków szko</w:t>
      </w:r>
      <w:r w:rsidR="00CF6E80">
        <w:rPr>
          <w:sz w:val="28"/>
        </w:rPr>
        <w:t>lnych (</w:t>
      </w:r>
      <w:proofErr w:type="spellStart"/>
      <w:r w:rsidR="00CF6E80">
        <w:rPr>
          <w:sz w:val="28"/>
        </w:rPr>
        <w:t>Dz.U</w:t>
      </w:r>
      <w:proofErr w:type="spellEnd"/>
      <w:r w:rsidR="00CF6E80">
        <w:rPr>
          <w:sz w:val="28"/>
        </w:rPr>
        <w:t xml:space="preserve">. z 2018 r. poz. 939 </w:t>
      </w:r>
      <w:r w:rsidR="0073710A" w:rsidRPr="00CF6E80">
        <w:rPr>
          <w:sz w:val="28"/>
        </w:rPr>
        <w:t xml:space="preserve">z </w:t>
      </w:r>
      <w:proofErr w:type="spellStart"/>
      <w:r w:rsidR="0073710A" w:rsidRPr="00CF6E80">
        <w:rPr>
          <w:sz w:val="28"/>
        </w:rPr>
        <w:t>pó</w:t>
      </w:r>
      <w:r w:rsidR="000F1190" w:rsidRPr="00CF6E80">
        <w:rPr>
          <w:sz w:val="28"/>
        </w:rPr>
        <w:t>ź</w:t>
      </w:r>
      <w:r w:rsidR="0073710A" w:rsidRPr="00CF6E80">
        <w:rPr>
          <w:sz w:val="28"/>
        </w:rPr>
        <w:t>n</w:t>
      </w:r>
      <w:proofErr w:type="spellEnd"/>
      <w:r w:rsidR="009255E2" w:rsidRPr="00CF6E80">
        <w:rPr>
          <w:sz w:val="28"/>
        </w:rPr>
        <w:t>.</w:t>
      </w:r>
      <w:r w:rsidR="0073710A" w:rsidRPr="00CF6E80">
        <w:rPr>
          <w:sz w:val="28"/>
        </w:rPr>
        <w:t xml:space="preserve"> zmianami</w:t>
      </w:r>
      <w:r w:rsidRPr="00CF6E80">
        <w:rPr>
          <w:sz w:val="28"/>
        </w:rPr>
        <w:t>),</w:t>
      </w:r>
    </w:p>
    <w:p w:rsidR="00F37000" w:rsidRPr="009255E2" w:rsidRDefault="00F37000" w:rsidP="0073710A">
      <w:pPr>
        <w:numPr>
          <w:ilvl w:val="0"/>
          <w:numId w:val="10"/>
        </w:numPr>
        <w:jc w:val="both"/>
        <w:rPr>
          <w:iCs/>
          <w:sz w:val="28"/>
        </w:rPr>
      </w:pPr>
      <w:r w:rsidRPr="009255E2">
        <w:rPr>
          <w:sz w:val="28"/>
        </w:rPr>
        <w:t>Rozporządzenia</w:t>
      </w:r>
      <w:r w:rsidRPr="009255E2">
        <w:rPr>
          <w:iCs/>
          <w:sz w:val="28"/>
        </w:rPr>
        <w:t xml:space="preserve"> Mini</w:t>
      </w:r>
      <w:r w:rsidR="008B754F" w:rsidRPr="009255E2">
        <w:rPr>
          <w:iCs/>
          <w:sz w:val="28"/>
        </w:rPr>
        <w:t xml:space="preserve">stra Edukacji Narodowej  z dnia </w:t>
      </w:r>
      <w:r w:rsidR="0073710A" w:rsidRPr="009255E2">
        <w:rPr>
          <w:iCs/>
          <w:sz w:val="28"/>
        </w:rPr>
        <w:t>1 lutego</w:t>
      </w:r>
      <w:r w:rsidR="008B754F" w:rsidRPr="009255E2">
        <w:rPr>
          <w:iCs/>
          <w:sz w:val="28"/>
        </w:rPr>
        <w:t xml:space="preserve"> 201</w:t>
      </w:r>
      <w:r w:rsidR="0073710A" w:rsidRPr="009255E2">
        <w:rPr>
          <w:iCs/>
          <w:sz w:val="28"/>
        </w:rPr>
        <w:t>3</w:t>
      </w:r>
      <w:r w:rsidRPr="009255E2">
        <w:rPr>
          <w:iCs/>
          <w:sz w:val="28"/>
        </w:rPr>
        <w:t xml:space="preserve"> roku </w:t>
      </w:r>
      <w:r w:rsidR="0073710A" w:rsidRPr="009255E2">
        <w:rPr>
          <w:iCs/>
          <w:sz w:val="28"/>
        </w:rPr>
        <w:t xml:space="preserve">w sprawie szczegółowych zasad działania publicznych poradni psychologiczno-pedagogicznych, w tym publicznych poradni specjalistycznych </w:t>
      </w:r>
      <w:r w:rsidR="008B754F" w:rsidRPr="009255E2">
        <w:rPr>
          <w:iCs/>
          <w:sz w:val="28"/>
        </w:rPr>
        <w:t>(</w:t>
      </w:r>
      <w:proofErr w:type="spellStart"/>
      <w:r w:rsidR="008B754F" w:rsidRPr="009255E2">
        <w:rPr>
          <w:iCs/>
          <w:sz w:val="28"/>
        </w:rPr>
        <w:t>D</w:t>
      </w:r>
      <w:r w:rsidR="008B754F" w:rsidRPr="009255E2">
        <w:rPr>
          <w:i/>
          <w:iCs/>
          <w:sz w:val="28"/>
        </w:rPr>
        <w:t>z</w:t>
      </w:r>
      <w:r w:rsidR="008B754F" w:rsidRPr="009255E2">
        <w:rPr>
          <w:iCs/>
          <w:sz w:val="28"/>
        </w:rPr>
        <w:t>.U</w:t>
      </w:r>
      <w:proofErr w:type="spellEnd"/>
      <w:r w:rsidR="008B754F" w:rsidRPr="009255E2">
        <w:rPr>
          <w:iCs/>
          <w:sz w:val="28"/>
        </w:rPr>
        <w:t>. z</w:t>
      </w:r>
      <w:r w:rsidR="0073710A" w:rsidRPr="009255E2">
        <w:rPr>
          <w:iCs/>
          <w:sz w:val="28"/>
        </w:rPr>
        <w:t> </w:t>
      </w:r>
      <w:r w:rsidR="008B754F" w:rsidRPr="009255E2">
        <w:rPr>
          <w:iCs/>
          <w:sz w:val="28"/>
        </w:rPr>
        <w:t>201</w:t>
      </w:r>
      <w:r w:rsidR="0073710A" w:rsidRPr="009255E2">
        <w:rPr>
          <w:iCs/>
          <w:sz w:val="28"/>
        </w:rPr>
        <w:t>3 </w:t>
      </w:r>
      <w:r w:rsidR="004A6A50" w:rsidRPr="009255E2">
        <w:rPr>
          <w:iCs/>
          <w:sz w:val="28"/>
        </w:rPr>
        <w:t>r.</w:t>
      </w:r>
      <w:r w:rsidRPr="009255E2">
        <w:rPr>
          <w:iCs/>
          <w:sz w:val="28"/>
        </w:rPr>
        <w:t xml:space="preserve"> poz. </w:t>
      </w:r>
      <w:r w:rsidR="004A6A50" w:rsidRPr="009255E2">
        <w:rPr>
          <w:iCs/>
          <w:sz w:val="28"/>
        </w:rPr>
        <w:t>1</w:t>
      </w:r>
      <w:r w:rsidR="0073710A" w:rsidRPr="009255E2">
        <w:rPr>
          <w:iCs/>
          <w:sz w:val="28"/>
        </w:rPr>
        <w:t>99</w:t>
      </w:r>
      <w:r w:rsidR="009255E2" w:rsidRPr="009255E2">
        <w:rPr>
          <w:iCs/>
          <w:sz w:val="28"/>
        </w:rPr>
        <w:t xml:space="preserve"> z </w:t>
      </w:r>
      <w:proofErr w:type="spellStart"/>
      <w:r w:rsidR="009255E2" w:rsidRPr="009255E2">
        <w:rPr>
          <w:iCs/>
          <w:sz w:val="28"/>
        </w:rPr>
        <w:t>późn</w:t>
      </w:r>
      <w:proofErr w:type="spellEnd"/>
      <w:r w:rsidR="009255E2" w:rsidRPr="009255E2">
        <w:rPr>
          <w:iCs/>
          <w:sz w:val="28"/>
        </w:rPr>
        <w:t>. zmianami</w:t>
      </w:r>
      <w:r w:rsidRPr="009255E2">
        <w:rPr>
          <w:iCs/>
          <w:sz w:val="28"/>
        </w:rPr>
        <w:t>),</w:t>
      </w:r>
    </w:p>
    <w:p w:rsidR="00F37000" w:rsidRPr="009255E2" w:rsidRDefault="00F37000" w:rsidP="0073710A">
      <w:pPr>
        <w:numPr>
          <w:ilvl w:val="0"/>
          <w:numId w:val="10"/>
        </w:numPr>
        <w:jc w:val="both"/>
        <w:rPr>
          <w:sz w:val="28"/>
        </w:rPr>
      </w:pPr>
      <w:r w:rsidRPr="009255E2">
        <w:rPr>
          <w:sz w:val="28"/>
        </w:rPr>
        <w:t>Rozporządzenie</w:t>
      </w:r>
      <w:r w:rsidRPr="009255E2">
        <w:rPr>
          <w:iCs/>
          <w:sz w:val="28"/>
        </w:rPr>
        <w:t xml:space="preserve"> Ministra Edukacji Narodowej z dnia </w:t>
      </w:r>
      <w:r w:rsidR="009255E2" w:rsidRPr="009255E2">
        <w:rPr>
          <w:iCs/>
          <w:sz w:val="28"/>
        </w:rPr>
        <w:t xml:space="preserve">7 </w:t>
      </w:r>
      <w:r w:rsidRPr="009255E2">
        <w:rPr>
          <w:iCs/>
          <w:sz w:val="28"/>
        </w:rPr>
        <w:t>września 20</w:t>
      </w:r>
      <w:r w:rsidR="009255E2" w:rsidRPr="009255E2">
        <w:rPr>
          <w:iCs/>
          <w:sz w:val="28"/>
        </w:rPr>
        <w:t>17</w:t>
      </w:r>
      <w:r w:rsidRPr="009255E2">
        <w:rPr>
          <w:iCs/>
          <w:sz w:val="28"/>
        </w:rPr>
        <w:t xml:space="preserve"> r</w:t>
      </w:r>
      <w:r w:rsidR="000F1190" w:rsidRPr="009255E2">
        <w:rPr>
          <w:iCs/>
          <w:sz w:val="28"/>
        </w:rPr>
        <w:t>oku</w:t>
      </w:r>
      <w:r w:rsidR="00AC2BF6" w:rsidRPr="009255E2">
        <w:rPr>
          <w:iCs/>
          <w:sz w:val="28"/>
        </w:rPr>
        <w:t xml:space="preserve"> w </w:t>
      </w:r>
      <w:r w:rsidRPr="009255E2">
        <w:rPr>
          <w:iCs/>
          <w:sz w:val="28"/>
        </w:rPr>
        <w:t>sprawie orzeczeń</w:t>
      </w:r>
      <w:r w:rsidRPr="009255E2">
        <w:rPr>
          <w:sz w:val="28"/>
        </w:rPr>
        <w:t xml:space="preserve"> </w:t>
      </w:r>
      <w:r w:rsidRPr="009255E2">
        <w:rPr>
          <w:iCs/>
          <w:sz w:val="28"/>
        </w:rPr>
        <w:t>i opinii wydawanych przez zespoły orzekające działające w publicznych poradniach</w:t>
      </w:r>
      <w:r w:rsidRPr="009255E2">
        <w:rPr>
          <w:sz w:val="28"/>
        </w:rPr>
        <w:t xml:space="preserve"> </w:t>
      </w:r>
      <w:r w:rsidRPr="009255E2">
        <w:rPr>
          <w:iCs/>
          <w:sz w:val="28"/>
        </w:rPr>
        <w:t xml:space="preserve">psychologiczno-pedagogicznych </w:t>
      </w:r>
      <w:r w:rsidRPr="009255E2">
        <w:rPr>
          <w:sz w:val="28"/>
        </w:rPr>
        <w:t>(</w:t>
      </w:r>
      <w:proofErr w:type="spellStart"/>
      <w:r w:rsidRPr="009255E2">
        <w:rPr>
          <w:sz w:val="28"/>
        </w:rPr>
        <w:t>Dz.U</w:t>
      </w:r>
      <w:proofErr w:type="spellEnd"/>
      <w:r w:rsidRPr="009255E2">
        <w:rPr>
          <w:sz w:val="28"/>
        </w:rPr>
        <w:t>. z 20</w:t>
      </w:r>
      <w:r w:rsidR="009255E2" w:rsidRPr="009255E2">
        <w:rPr>
          <w:sz w:val="28"/>
        </w:rPr>
        <w:t xml:space="preserve">17 </w:t>
      </w:r>
      <w:proofErr w:type="spellStart"/>
      <w:r w:rsidR="009255E2" w:rsidRPr="009255E2">
        <w:rPr>
          <w:sz w:val="28"/>
        </w:rPr>
        <w:t>r</w:t>
      </w:r>
      <w:proofErr w:type="spellEnd"/>
      <w:r w:rsidR="009255E2" w:rsidRPr="009255E2">
        <w:rPr>
          <w:sz w:val="28"/>
        </w:rPr>
        <w:t>, poz.1</w:t>
      </w:r>
      <w:r w:rsidRPr="009255E2">
        <w:rPr>
          <w:sz w:val="28"/>
        </w:rPr>
        <w:t>7</w:t>
      </w:r>
      <w:r w:rsidR="009255E2" w:rsidRPr="009255E2">
        <w:rPr>
          <w:sz w:val="28"/>
        </w:rPr>
        <w:t>43</w:t>
      </w:r>
      <w:r w:rsidRPr="009255E2">
        <w:rPr>
          <w:sz w:val="28"/>
        </w:rPr>
        <w:t>)</w:t>
      </w:r>
      <w:r w:rsidR="00B35653" w:rsidRPr="009255E2">
        <w:rPr>
          <w:sz w:val="28"/>
        </w:rPr>
        <w:t>,</w:t>
      </w:r>
    </w:p>
    <w:p w:rsidR="00F37000" w:rsidRPr="009255E2" w:rsidRDefault="00F37000" w:rsidP="00875AC5">
      <w:pPr>
        <w:numPr>
          <w:ilvl w:val="0"/>
          <w:numId w:val="10"/>
        </w:numPr>
        <w:jc w:val="both"/>
        <w:rPr>
          <w:sz w:val="28"/>
        </w:rPr>
      </w:pPr>
      <w:r w:rsidRPr="009255E2">
        <w:rPr>
          <w:sz w:val="28"/>
        </w:rPr>
        <w:t>Ustawy z dnia 14 lipca 1983 roku o narodowym zasobie archiwalnym i</w:t>
      </w:r>
      <w:r w:rsidR="00AC2BF6" w:rsidRPr="009255E2">
        <w:rPr>
          <w:sz w:val="28"/>
        </w:rPr>
        <w:t> </w:t>
      </w:r>
      <w:r w:rsidRPr="009255E2">
        <w:rPr>
          <w:sz w:val="28"/>
        </w:rPr>
        <w:t>archiwach (</w:t>
      </w:r>
      <w:proofErr w:type="spellStart"/>
      <w:r w:rsidR="00875AC5" w:rsidRPr="009255E2">
        <w:rPr>
          <w:sz w:val="28"/>
        </w:rPr>
        <w:t>t</w:t>
      </w:r>
      <w:r w:rsidR="000F1190" w:rsidRPr="009255E2">
        <w:rPr>
          <w:sz w:val="28"/>
        </w:rPr>
        <w:t>.</w:t>
      </w:r>
      <w:r w:rsidR="00875AC5" w:rsidRPr="009255E2">
        <w:rPr>
          <w:sz w:val="28"/>
        </w:rPr>
        <w:t>j</w:t>
      </w:r>
      <w:proofErr w:type="spellEnd"/>
      <w:r w:rsidR="00875AC5" w:rsidRPr="009255E2">
        <w:rPr>
          <w:sz w:val="28"/>
        </w:rPr>
        <w:t xml:space="preserve">.: </w:t>
      </w:r>
      <w:proofErr w:type="spellStart"/>
      <w:r w:rsidR="00CF6E80" w:rsidRPr="00CF6E80">
        <w:rPr>
          <w:sz w:val="28"/>
        </w:rPr>
        <w:t>Dz.U</w:t>
      </w:r>
      <w:proofErr w:type="spellEnd"/>
      <w:r w:rsidR="00CF6E80" w:rsidRPr="00CF6E80">
        <w:rPr>
          <w:sz w:val="28"/>
        </w:rPr>
        <w:t>. 2019 poz. 553</w:t>
      </w:r>
      <w:r w:rsidR="00CF6E80" w:rsidRPr="009255E2">
        <w:rPr>
          <w:sz w:val="28"/>
        </w:rPr>
        <w:t xml:space="preserve"> </w:t>
      </w:r>
      <w:r w:rsidR="00875AC5" w:rsidRPr="009255E2">
        <w:rPr>
          <w:sz w:val="28"/>
        </w:rPr>
        <w:t xml:space="preserve">z </w:t>
      </w:r>
      <w:proofErr w:type="spellStart"/>
      <w:r w:rsidR="00875AC5" w:rsidRPr="009255E2">
        <w:rPr>
          <w:sz w:val="28"/>
        </w:rPr>
        <w:t>późn</w:t>
      </w:r>
      <w:proofErr w:type="spellEnd"/>
      <w:r w:rsidR="00875AC5" w:rsidRPr="009255E2">
        <w:rPr>
          <w:sz w:val="28"/>
        </w:rPr>
        <w:t>. zmianami</w:t>
      </w:r>
      <w:r w:rsidRPr="009255E2">
        <w:rPr>
          <w:sz w:val="28"/>
        </w:rPr>
        <w:t>),</w:t>
      </w:r>
    </w:p>
    <w:p w:rsidR="00BA0D64" w:rsidRPr="00BA0D64" w:rsidRDefault="00BA0D64" w:rsidP="00BA0D64">
      <w:pPr>
        <w:numPr>
          <w:ilvl w:val="0"/>
          <w:numId w:val="10"/>
        </w:numPr>
        <w:jc w:val="both"/>
        <w:rPr>
          <w:sz w:val="28"/>
        </w:rPr>
      </w:pPr>
      <w:r w:rsidRPr="00BA0D64">
        <w:rPr>
          <w:sz w:val="28"/>
        </w:rPr>
        <w:t>Ustaw</w:t>
      </w:r>
      <w:r w:rsidR="00EE79D0">
        <w:rPr>
          <w:sz w:val="28"/>
        </w:rPr>
        <w:t>y</w:t>
      </w:r>
      <w:r w:rsidRPr="00BA0D64">
        <w:rPr>
          <w:sz w:val="28"/>
        </w:rPr>
        <w:t xml:space="preserve"> z dnia 10 maja 2018 r. o ochronie danych osobowych </w:t>
      </w:r>
      <w:r>
        <w:rPr>
          <w:sz w:val="28"/>
        </w:rPr>
        <w:t>(</w:t>
      </w:r>
      <w:proofErr w:type="spellStart"/>
      <w:r w:rsidRPr="00BA0D64">
        <w:rPr>
          <w:sz w:val="28"/>
        </w:rPr>
        <w:t>Dz.U</w:t>
      </w:r>
      <w:proofErr w:type="spellEnd"/>
      <w:r w:rsidRPr="00BA0D64">
        <w:rPr>
          <w:sz w:val="28"/>
        </w:rPr>
        <w:t>. 2018 poz. 1000</w:t>
      </w:r>
      <w:r>
        <w:rPr>
          <w:sz w:val="28"/>
        </w:rPr>
        <w:t>),</w:t>
      </w:r>
      <w:r w:rsidRPr="00BA0D64">
        <w:rPr>
          <w:sz w:val="28"/>
        </w:rPr>
        <w:t xml:space="preserve"> </w:t>
      </w:r>
    </w:p>
    <w:p w:rsidR="0099541E" w:rsidRPr="00EE79D0" w:rsidRDefault="009E4D5A" w:rsidP="00BA0D64">
      <w:pPr>
        <w:numPr>
          <w:ilvl w:val="0"/>
          <w:numId w:val="10"/>
        </w:numPr>
        <w:jc w:val="both"/>
        <w:rPr>
          <w:sz w:val="28"/>
        </w:rPr>
      </w:pPr>
      <w:r w:rsidRPr="00EE79D0">
        <w:rPr>
          <w:sz w:val="28"/>
        </w:rPr>
        <w:t xml:space="preserve">Ustawy z dnia </w:t>
      </w:r>
      <w:r w:rsidR="0099541E" w:rsidRPr="00EE79D0">
        <w:rPr>
          <w:sz w:val="28"/>
        </w:rPr>
        <w:t xml:space="preserve">5 sierpnia 2010 </w:t>
      </w:r>
      <w:r w:rsidRPr="00EE79D0">
        <w:rPr>
          <w:sz w:val="28"/>
        </w:rPr>
        <w:t>roku o ochronie informacji niejawnych</w:t>
      </w:r>
      <w:r w:rsidR="0099541E" w:rsidRPr="00EE79D0">
        <w:rPr>
          <w:sz w:val="28"/>
        </w:rPr>
        <w:t xml:space="preserve"> (</w:t>
      </w:r>
      <w:proofErr w:type="spellStart"/>
      <w:r w:rsidR="008E7B0A" w:rsidRPr="00EE79D0">
        <w:rPr>
          <w:sz w:val="28"/>
        </w:rPr>
        <w:t>t.j</w:t>
      </w:r>
      <w:proofErr w:type="spellEnd"/>
      <w:r w:rsidR="008E7B0A" w:rsidRPr="00EE79D0">
        <w:rPr>
          <w:sz w:val="28"/>
        </w:rPr>
        <w:t>. </w:t>
      </w:r>
      <w:r w:rsidR="00EE79D0">
        <w:rPr>
          <w:sz w:val="28"/>
        </w:rPr>
        <w:t> </w:t>
      </w:r>
      <w:r w:rsidR="00EE79D0" w:rsidRPr="00EE79D0">
        <w:rPr>
          <w:sz w:val="28"/>
        </w:rPr>
        <w:t xml:space="preserve">Dz. U. z 2018 r. poz. 412 </w:t>
      </w:r>
      <w:r w:rsidR="00875AC5" w:rsidRPr="00EE79D0">
        <w:rPr>
          <w:sz w:val="28"/>
        </w:rPr>
        <w:t xml:space="preserve">z </w:t>
      </w:r>
      <w:proofErr w:type="spellStart"/>
      <w:r w:rsidR="00875AC5" w:rsidRPr="00EE79D0">
        <w:rPr>
          <w:sz w:val="28"/>
        </w:rPr>
        <w:t>późn</w:t>
      </w:r>
      <w:proofErr w:type="spellEnd"/>
      <w:r w:rsidR="00875AC5" w:rsidRPr="00EE79D0">
        <w:rPr>
          <w:sz w:val="28"/>
        </w:rPr>
        <w:t>. zmianami</w:t>
      </w:r>
      <w:r w:rsidR="0099541E" w:rsidRPr="00EE79D0">
        <w:rPr>
          <w:sz w:val="28"/>
        </w:rPr>
        <w:t>),</w:t>
      </w:r>
    </w:p>
    <w:p w:rsidR="00F37000" w:rsidRPr="0099541E" w:rsidRDefault="00F37000" w:rsidP="00BA0D64">
      <w:pPr>
        <w:numPr>
          <w:ilvl w:val="0"/>
          <w:numId w:val="10"/>
        </w:numPr>
        <w:jc w:val="both"/>
        <w:rPr>
          <w:sz w:val="28"/>
        </w:rPr>
      </w:pPr>
      <w:r w:rsidRPr="0099541E">
        <w:rPr>
          <w:sz w:val="28"/>
        </w:rPr>
        <w:t xml:space="preserve">Procedur organizowania i przeprowadzania egzaminu </w:t>
      </w:r>
      <w:r w:rsidR="001E4965">
        <w:rPr>
          <w:sz w:val="28"/>
        </w:rPr>
        <w:t>maturalnego w roku szkolnym 201</w:t>
      </w:r>
      <w:r w:rsidR="00EE79D0">
        <w:rPr>
          <w:sz w:val="28"/>
        </w:rPr>
        <w:t>8</w:t>
      </w:r>
      <w:r w:rsidR="001E4965">
        <w:rPr>
          <w:sz w:val="28"/>
        </w:rPr>
        <w:t>/201</w:t>
      </w:r>
      <w:r w:rsidR="00EE79D0">
        <w:rPr>
          <w:sz w:val="28"/>
        </w:rPr>
        <w:t>9</w:t>
      </w:r>
      <w:r w:rsidRPr="0099541E">
        <w:rPr>
          <w:sz w:val="28"/>
        </w:rPr>
        <w:t>, wydanych przez Centralną Komisję Egzaminacyjną.</w:t>
      </w:r>
    </w:p>
    <w:p w:rsidR="00F37000" w:rsidRPr="00B35653" w:rsidRDefault="00F37000">
      <w:pPr>
        <w:spacing w:line="360" w:lineRule="auto"/>
        <w:jc w:val="both"/>
        <w:rPr>
          <w:sz w:val="28"/>
        </w:rPr>
      </w:pPr>
    </w:p>
    <w:p w:rsidR="00F37000" w:rsidRPr="00B35653" w:rsidRDefault="00F37000">
      <w:pPr>
        <w:spacing w:line="360" w:lineRule="auto"/>
        <w:jc w:val="both"/>
        <w:rPr>
          <w:sz w:val="28"/>
        </w:rPr>
      </w:pPr>
      <w:r w:rsidRPr="00B35653">
        <w:rPr>
          <w:sz w:val="28"/>
        </w:rPr>
        <w:t>W instrukcji zastosowano następujące skróty:</w:t>
      </w:r>
    </w:p>
    <w:p w:rsidR="00F37000" w:rsidRPr="00B35653" w:rsidRDefault="00F37000">
      <w:pPr>
        <w:ind w:left="38" w:firstLine="322"/>
        <w:jc w:val="both"/>
        <w:rPr>
          <w:sz w:val="28"/>
        </w:rPr>
      </w:pPr>
      <w:r w:rsidRPr="00B35653">
        <w:rPr>
          <w:b/>
          <w:bCs/>
          <w:sz w:val="28"/>
        </w:rPr>
        <w:t xml:space="preserve"> SZE</w:t>
      </w:r>
      <w:r w:rsidRPr="00B35653">
        <w:rPr>
          <w:sz w:val="28"/>
        </w:rPr>
        <w:t xml:space="preserve"> –  Szkolny Zespół Egzaminacyjny,</w:t>
      </w:r>
    </w:p>
    <w:p w:rsidR="00F37000" w:rsidRPr="00B35653" w:rsidRDefault="00F37000">
      <w:pPr>
        <w:ind w:left="38" w:firstLine="322"/>
        <w:jc w:val="both"/>
        <w:rPr>
          <w:sz w:val="28"/>
        </w:rPr>
      </w:pPr>
      <w:r w:rsidRPr="00B35653">
        <w:rPr>
          <w:b/>
          <w:bCs/>
          <w:sz w:val="28"/>
        </w:rPr>
        <w:t xml:space="preserve"> PZE </w:t>
      </w:r>
      <w:r w:rsidRPr="00B35653">
        <w:rPr>
          <w:sz w:val="28"/>
        </w:rPr>
        <w:t>–  Przedmiotowy Zespół Egzaminacyjny,</w:t>
      </w:r>
    </w:p>
    <w:p w:rsidR="00F37000" w:rsidRPr="00B35653" w:rsidRDefault="00F37000">
      <w:pPr>
        <w:ind w:left="38" w:firstLine="322"/>
        <w:jc w:val="both"/>
        <w:rPr>
          <w:sz w:val="28"/>
        </w:rPr>
      </w:pPr>
      <w:r w:rsidRPr="00B35653">
        <w:rPr>
          <w:b/>
          <w:bCs/>
          <w:sz w:val="28"/>
        </w:rPr>
        <w:t xml:space="preserve">  ZN </w:t>
      </w:r>
      <w:r w:rsidRPr="00B35653">
        <w:rPr>
          <w:sz w:val="28"/>
        </w:rPr>
        <w:t xml:space="preserve"> –  Zespół Nadzorujący,</w:t>
      </w:r>
    </w:p>
    <w:p w:rsidR="00F37000" w:rsidRPr="00B35653" w:rsidRDefault="00F37000">
      <w:pPr>
        <w:ind w:left="38" w:firstLine="322"/>
        <w:jc w:val="both"/>
        <w:rPr>
          <w:sz w:val="28"/>
        </w:rPr>
      </w:pPr>
      <w:r w:rsidRPr="00B35653">
        <w:rPr>
          <w:b/>
          <w:bCs/>
          <w:sz w:val="28"/>
        </w:rPr>
        <w:t xml:space="preserve">OKE </w:t>
      </w:r>
      <w:r w:rsidRPr="00B35653">
        <w:rPr>
          <w:sz w:val="28"/>
        </w:rPr>
        <w:t>– Okręgowa Komisja Egzaminacyjna,</w:t>
      </w:r>
    </w:p>
    <w:p w:rsidR="00F37000" w:rsidRDefault="00F37000">
      <w:pPr>
        <w:spacing w:after="120" w:line="360" w:lineRule="auto"/>
        <w:ind w:left="38" w:firstLine="322"/>
        <w:jc w:val="both"/>
        <w:rPr>
          <w:sz w:val="28"/>
        </w:rPr>
      </w:pPr>
      <w:r w:rsidRPr="00B35653">
        <w:rPr>
          <w:b/>
          <w:bCs/>
          <w:sz w:val="28"/>
        </w:rPr>
        <w:t>CKE</w:t>
      </w:r>
      <w:r w:rsidRPr="00B35653">
        <w:rPr>
          <w:sz w:val="28"/>
        </w:rPr>
        <w:t xml:space="preserve"> – Centralna Komisja Egzaminacyjna.</w:t>
      </w:r>
    </w:p>
    <w:p w:rsidR="00A92F88" w:rsidRPr="00B35653" w:rsidRDefault="00A92F88">
      <w:pPr>
        <w:spacing w:after="120" w:line="360" w:lineRule="auto"/>
        <w:ind w:left="38" w:firstLine="322"/>
        <w:jc w:val="both"/>
        <w:rPr>
          <w:sz w:val="28"/>
        </w:rPr>
      </w:pPr>
    </w:p>
    <w:p w:rsidR="004576AC" w:rsidRDefault="004576AC">
      <w:pPr>
        <w:rPr>
          <w:b/>
          <w:bCs/>
          <w:sz w:val="32"/>
        </w:rPr>
      </w:pPr>
    </w:p>
    <w:p w:rsidR="00F37000" w:rsidRDefault="006713CC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  <w:r w:rsidR="00F37000" w:rsidRPr="00B35653">
        <w:rPr>
          <w:b/>
          <w:bCs/>
          <w:sz w:val="32"/>
        </w:rPr>
        <w:lastRenderedPageBreak/>
        <w:t>I</w:t>
      </w:r>
      <w:r w:rsidR="002E3ADE">
        <w:rPr>
          <w:b/>
          <w:bCs/>
          <w:sz w:val="32"/>
        </w:rPr>
        <w:t xml:space="preserve"> </w:t>
      </w:r>
      <w:r w:rsidR="00F37000" w:rsidRPr="00B35653">
        <w:rPr>
          <w:b/>
          <w:bCs/>
          <w:sz w:val="32"/>
        </w:rPr>
        <w:t xml:space="preserve"> Postępowanie z niejawnymi materiałami egzaminacyjnymi</w:t>
      </w:r>
    </w:p>
    <w:p w:rsidR="00AD5104" w:rsidRPr="00B35653" w:rsidRDefault="00AD5104">
      <w:pPr>
        <w:rPr>
          <w:b/>
          <w:bCs/>
          <w:sz w:val="32"/>
        </w:rPr>
      </w:pPr>
    </w:p>
    <w:p w:rsidR="00F37000" w:rsidRPr="00B35653" w:rsidRDefault="00F37000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</w:rPr>
      </w:pPr>
      <w:r w:rsidRPr="00B35653">
        <w:rPr>
          <w:sz w:val="28"/>
          <w:szCs w:val="20"/>
        </w:rPr>
        <w:t>Niejawnymi materiałami eg</w:t>
      </w:r>
      <w:r w:rsidR="002E3ADE">
        <w:rPr>
          <w:sz w:val="28"/>
          <w:szCs w:val="20"/>
        </w:rPr>
        <w:t>zaminacyjnymi są wydruki</w:t>
      </w:r>
      <w:r w:rsidRPr="00B35653">
        <w:rPr>
          <w:sz w:val="28"/>
          <w:szCs w:val="20"/>
        </w:rPr>
        <w:t xml:space="preserve"> zadań do części ustnej egzaminu maturalnego oraz przesyłki zawierające pakiety z arkuszami egzaminacyjnymi i  innymi materiałami egzaminacyjnymi do części pisemnej egzami</w:t>
      </w:r>
      <w:r w:rsidR="002E3ADE">
        <w:rPr>
          <w:sz w:val="28"/>
          <w:szCs w:val="20"/>
        </w:rPr>
        <w:t>nu maturalnego.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 xml:space="preserve">Przewodniczący SZE w terminie do dnia </w:t>
      </w:r>
      <w:r w:rsidR="00CD280F">
        <w:rPr>
          <w:sz w:val="28"/>
          <w:szCs w:val="20"/>
        </w:rPr>
        <w:t>30</w:t>
      </w:r>
      <w:r w:rsidRPr="002610FA">
        <w:rPr>
          <w:sz w:val="28"/>
          <w:szCs w:val="20"/>
        </w:rPr>
        <w:t xml:space="preserve"> kwietnia</w:t>
      </w:r>
      <w:r w:rsidRPr="00B35653">
        <w:rPr>
          <w:sz w:val="28"/>
          <w:szCs w:val="20"/>
        </w:rPr>
        <w:t xml:space="preserve"> szkoli i przygotowuje do</w:t>
      </w:r>
      <w:r w:rsidR="00AC2BF6">
        <w:rPr>
          <w:sz w:val="28"/>
          <w:szCs w:val="20"/>
        </w:rPr>
        <w:t> </w:t>
      </w:r>
      <w:r w:rsidRPr="00B35653">
        <w:rPr>
          <w:sz w:val="28"/>
          <w:szCs w:val="20"/>
        </w:rPr>
        <w:t xml:space="preserve">przeprowadzenia egzaminu nauczycieli swojej szkoły, w tym nauczycieli oddelegowanych do innych szkół. Zakres szkolenia obejmuje w szczególności postępowanie z niejawnymi materiałami egzaminacyjnymi. Zapoznaje nauczycieli spoza szkoły z </w:t>
      </w:r>
      <w:r w:rsidRPr="00691EE4">
        <w:rPr>
          <w:i/>
          <w:sz w:val="28"/>
          <w:szCs w:val="20"/>
        </w:rPr>
        <w:t>Wewnątrzsz</w:t>
      </w:r>
      <w:r w:rsidR="00946F0E" w:rsidRPr="00691EE4">
        <w:rPr>
          <w:i/>
          <w:sz w:val="28"/>
          <w:szCs w:val="20"/>
        </w:rPr>
        <w:t xml:space="preserve">kolną  instrukcją przygotowania, </w:t>
      </w:r>
      <w:r w:rsidRPr="00691EE4">
        <w:rPr>
          <w:i/>
          <w:sz w:val="28"/>
          <w:szCs w:val="20"/>
        </w:rPr>
        <w:t xml:space="preserve">organizacji </w:t>
      </w:r>
      <w:r w:rsidR="00946F0E" w:rsidRPr="00691EE4">
        <w:rPr>
          <w:i/>
          <w:sz w:val="28"/>
          <w:szCs w:val="20"/>
        </w:rPr>
        <w:t xml:space="preserve">i przeprowadzania </w:t>
      </w:r>
      <w:r w:rsidRPr="00691EE4">
        <w:rPr>
          <w:i/>
          <w:sz w:val="28"/>
          <w:szCs w:val="20"/>
        </w:rPr>
        <w:t>egzaminu maturalnego</w:t>
      </w:r>
      <w:r w:rsidRPr="00B35653">
        <w:rPr>
          <w:sz w:val="28"/>
          <w:szCs w:val="20"/>
        </w:rPr>
        <w:t xml:space="preserve"> i obejmuje pełnym przeszkoleniem osoby z innych placówek niż szkoły przeprowadz</w:t>
      </w:r>
      <w:r w:rsidR="008737E5">
        <w:rPr>
          <w:sz w:val="28"/>
          <w:szCs w:val="20"/>
        </w:rPr>
        <w:t xml:space="preserve">ające egzamin maturalny </w:t>
      </w:r>
      <w:r w:rsidRPr="00B35653">
        <w:rPr>
          <w:sz w:val="28"/>
          <w:szCs w:val="20"/>
        </w:rPr>
        <w:t>w danym roku szkolnym.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>Przewodniczący SZE odbiera od członków SZE oświadczeni</w:t>
      </w:r>
      <w:r w:rsidR="00776AAE">
        <w:rPr>
          <w:sz w:val="28"/>
          <w:szCs w:val="20"/>
        </w:rPr>
        <w:t>e</w:t>
      </w:r>
      <w:r w:rsidRPr="00B35653">
        <w:rPr>
          <w:sz w:val="28"/>
          <w:szCs w:val="20"/>
        </w:rPr>
        <w:t xml:space="preserve"> </w:t>
      </w:r>
      <w:r w:rsidR="00A52447" w:rsidRPr="00B35653">
        <w:rPr>
          <w:sz w:val="28"/>
          <w:szCs w:val="20"/>
        </w:rPr>
        <w:t>o przestrzeg</w:t>
      </w:r>
      <w:r w:rsidR="008737E5">
        <w:rPr>
          <w:sz w:val="28"/>
          <w:szCs w:val="20"/>
        </w:rPr>
        <w:t xml:space="preserve">aniu ustaleń </w:t>
      </w:r>
      <w:r w:rsidR="00A52447" w:rsidRPr="00B35653">
        <w:rPr>
          <w:sz w:val="28"/>
          <w:szCs w:val="20"/>
        </w:rPr>
        <w:t>w spra</w:t>
      </w:r>
      <w:r w:rsidRPr="00B35653">
        <w:rPr>
          <w:sz w:val="28"/>
          <w:szCs w:val="20"/>
        </w:rPr>
        <w:t>wie zabezpiecz</w:t>
      </w:r>
      <w:r w:rsidR="000F1190">
        <w:rPr>
          <w:sz w:val="28"/>
          <w:szCs w:val="20"/>
        </w:rPr>
        <w:t xml:space="preserve">enia materiałów egzaminacyjnych </w:t>
      </w:r>
      <w:r w:rsidRPr="00B35653">
        <w:rPr>
          <w:sz w:val="28"/>
          <w:szCs w:val="20"/>
        </w:rPr>
        <w:t>przed</w:t>
      </w:r>
      <w:r w:rsidR="000F1190">
        <w:rPr>
          <w:sz w:val="28"/>
          <w:szCs w:val="20"/>
        </w:rPr>
        <w:t xml:space="preserve"> </w:t>
      </w:r>
      <w:r w:rsidRPr="00B35653">
        <w:rPr>
          <w:sz w:val="28"/>
          <w:szCs w:val="20"/>
        </w:rPr>
        <w:t>nieuprawnionym ujawnieniem.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1E4965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  <w:szCs w:val="20"/>
        </w:rPr>
      </w:pPr>
      <w:r>
        <w:rPr>
          <w:sz w:val="28"/>
          <w:szCs w:val="20"/>
        </w:rPr>
        <w:t>Wydruki</w:t>
      </w:r>
      <w:r w:rsidR="00F37000" w:rsidRPr="00B35653">
        <w:rPr>
          <w:sz w:val="28"/>
          <w:szCs w:val="20"/>
        </w:rPr>
        <w:t xml:space="preserve"> zadań i kryteria oceniania na część ustną egzaminu z języka obcego nowożytnego </w:t>
      </w:r>
      <w:r w:rsidR="00691EE4">
        <w:rPr>
          <w:sz w:val="28"/>
          <w:szCs w:val="20"/>
        </w:rPr>
        <w:t xml:space="preserve">i języka polskiego </w:t>
      </w:r>
      <w:r w:rsidR="00F37000" w:rsidRPr="00B35653">
        <w:rPr>
          <w:sz w:val="28"/>
          <w:szCs w:val="20"/>
        </w:rPr>
        <w:t>są udostępniane członkom właściwych PZE</w:t>
      </w:r>
      <w:r w:rsidR="000F1190">
        <w:rPr>
          <w:sz w:val="28"/>
          <w:szCs w:val="20"/>
        </w:rPr>
        <w:t xml:space="preserve"> </w:t>
      </w:r>
      <w:r w:rsidR="00F37000" w:rsidRPr="00B35653">
        <w:rPr>
          <w:sz w:val="28"/>
          <w:szCs w:val="20"/>
        </w:rPr>
        <w:t>w</w:t>
      </w:r>
      <w:r w:rsidR="000F1190">
        <w:rPr>
          <w:sz w:val="28"/>
          <w:szCs w:val="20"/>
        </w:rPr>
        <w:t> </w:t>
      </w:r>
      <w:r w:rsidR="00F37000" w:rsidRPr="00B35653">
        <w:rPr>
          <w:sz w:val="28"/>
          <w:szCs w:val="20"/>
        </w:rPr>
        <w:t xml:space="preserve">sposób określony </w:t>
      </w:r>
      <w:r w:rsidR="00946F0E">
        <w:rPr>
          <w:sz w:val="28"/>
          <w:szCs w:val="20"/>
        </w:rPr>
        <w:t xml:space="preserve">w </w:t>
      </w:r>
      <w:r w:rsidR="00946F0E" w:rsidRPr="00691EE4">
        <w:rPr>
          <w:sz w:val="28"/>
          <w:szCs w:val="20"/>
        </w:rPr>
        <w:t>punkcie III 7</w:t>
      </w:r>
      <w:r w:rsidR="00691EE4" w:rsidRPr="00691EE4">
        <w:rPr>
          <w:sz w:val="28"/>
          <w:szCs w:val="20"/>
        </w:rPr>
        <w:t xml:space="preserve"> i III 8.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 xml:space="preserve">Przewodniczący SZE odbiera i wspólnie z wyznaczonym przez siebie członkiem SZE sprawdza, czy przesyłki zawierające pakiety z materiałami egzaminacyjnymi pozostają nienaruszone. Niejawne materiały egzaminacyjne przechowywane są do dnia przeprowadzenia odpowiedniej części egzaminu </w:t>
      </w:r>
      <w:r w:rsidR="00AC2BF6">
        <w:rPr>
          <w:sz w:val="28"/>
          <w:szCs w:val="20"/>
        </w:rPr>
        <w:t>w </w:t>
      </w:r>
      <w:r w:rsidRPr="00B35653">
        <w:rPr>
          <w:sz w:val="28"/>
          <w:szCs w:val="20"/>
        </w:rPr>
        <w:t>szafie pancernej.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>Klucze do szafy pancernej, w której przechowywane są niejawne materiały egzaminacyjne, posiada w okresie ich przechowywania, z zastrzeżeniem</w:t>
      </w:r>
      <w:r w:rsidR="00F50C47">
        <w:rPr>
          <w:sz w:val="28"/>
          <w:szCs w:val="20"/>
        </w:rPr>
        <w:t xml:space="preserve"> </w:t>
      </w:r>
      <w:r w:rsidRPr="00B35653">
        <w:rPr>
          <w:sz w:val="28"/>
          <w:szCs w:val="20"/>
        </w:rPr>
        <w:t>pkt.</w:t>
      </w:r>
      <w:r w:rsidR="000F1190">
        <w:rPr>
          <w:sz w:val="28"/>
          <w:szCs w:val="20"/>
        </w:rPr>
        <w:t> </w:t>
      </w:r>
      <w:r w:rsidRPr="00B35653">
        <w:rPr>
          <w:sz w:val="28"/>
          <w:szCs w:val="20"/>
        </w:rPr>
        <w:t>I</w:t>
      </w:r>
      <w:r w:rsidR="00AC2BF6">
        <w:rPr>
          <w:sz w:val="28"/>
          <w:szCs w:val="20"/>
        </w:rPr>
        <w:t> </w:t>
      </w:r>
      <w:r w:rsidRPr="00B35653">
        <w:rPr>
          <w:sz w:val="28"/>
          <w:szCs w:val="20"/>
        </w:rPr>
        <w:t>15, tylko przewodniczący SZE.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>Przewodniczący SZE sprawdza w każdym dniu egzaminu, przed jego rozpoczęciem, czy pakiety, zawierające arkusze i materiały egzaminacyjne, są nienaruszone, a w przypadku ich naruszenia niezwłocznie zawiadamia dyrektora OKE.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>W dniu egzaminu przewodniczący PZE lub ZN w obecności przedstawiciela zdających w danej sali odbiera od przewodniczącego SZE pakiet materiałów egzaminacyjnych i niezwłocznie przenosi go do sali egzaminacyjnej.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>Do czasu rozdania arkuszy zdającym nikt nie może mieć wglądu do ich treści.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>Po zakończeniu egzaminu członkowie ZN zbierają arkusze egzaminacyjne</w:t>
      </w:r>
      <w:r w:rsidR="00AC2BF6">
        <w:rPr>
          <w:sz w:val="28"/>
          <w:szCs w:val="20"/>
        </w:rPr>
        <w:t xml:space="preserve"> od</w:t>
      </w:r>
      <w:r w:rsidR="000F1190">
        <w:rPr>
          <w:sz w:val="28"/>
          <w:szCs w:val="20"/>
        </w:rPr>
        <w:t> </w:t>
      </w:r>
      <w:r w:rsidRPr="00B35653">
        <w:rPr>
          <w:sz w:val="28"/>
          <w:szCs w:val="20"/>
        </w:rPr>
        <w:t>zdających. Odebrane od zdających zestawy gromadzone są</w:t>
      </w:r>
      <w:r w:rsidR="00F51782">
        <w:rPr>
          <w:sz w:val="28"/>
          <w:szCs w:val="20"/>
        </w:rPr>
        <w:t xml:space="preserve"> </w:t>
      </w:r>
      <w:r w:rsidR="00AC2BF6">
        <w:rPr>
          <w:sz w:val="28"/>
          <w:szCs w:val="20"/>
        </w:rPr>
        <w:t>przez </w:t>
      </w:r>
      <w:r w:rsidRPr="00B35653">
        <w:rPr>
          <w:sz w:val="28"/>
          <w:szCs w:val="20"/>
        </w:rPr>
        <w:t>prz</w:t>
      </w:r>
      <w:r w:rsidR="008737E5">
        <w:rPr>
          <w:sz w:val="28"/>
          <w:szCs w:val="20"/>
        </w:rPr>
        <w:t xml:space="preserve">ewodniczącego ZN </w:t>
      </w:r>
      <w:r w:rsidRPr="00B35653">
        <w:rPr>
          <w:sz w:val="28"/>
          <w:szCs w:val="20"/>
        </w:rPr>
        <w:t xml:space="preserve">w wyznaczonym miejscu </w:t>
      </w:r>
      <w:r w:rsidR="00946F0E">
        <w:rPr>
          <w:sz w:val="28"/>
          <w:szCs w:val="20"/>
        </w:rPr>
        <w:t xml:space="preserve">w </w:t>
      </w:r>
      <w:r w:rsidRPr="00B35653">
        <w:rPr>
          <w:sz w:val="28"/>
          <w:szCs w:val="20"/>
        </w:rPr>
        <w:t>sali.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lastRenderedPageBreak/>
        <w:t>Przewodniczący ZN z pomocą członków ZN porządkuje, kompletuje, pakuje</w:t>
      </w:r>
      <w:r w:rsidR="00AC2BF6">
        <w:rPr>
          <w:sz w:val="28"/>
          <w:szCs w:val="20"/>
        </w:rPr>
        <w:t xml:space="preserve"> i </w:t>
      </w:r>
      <w:r w:rsidRPr="00B35653">
        <w:rPr>
          <w:sz w:val="28"/>
          <w:szCs w:val="20"/>
        </w:rPr>
        <w:t>zabezpiecza materiały egzaminacyjne, listy zdających, protokoły odbioru prac i zestawy (także nagrane płyty CD-ROM, oznaczone numerem PESEL zdającego w przypadku e</w:t>
      </w:r>
      <w:r w:rsidR="008737E5">
        <w:rPr>
          <w:sz w:val="28"/>
          <w:szCs w:val="20"/>
        </w:rPr>
        <w:t xml:space="preserve">gzaminu </w:t>
      </w:r>
      <w:r w:rsidRPr="00B35653">
        <w:rPr>
          <w:sz w:val="28"/>
          <w:szCs w:val="20"/>
        </w:rPr>
        <w:t>z informatyki) według zaleceń OKE oraz niezwłocznie dostarcza</w:t>
      </w:r>
      <w:r w:rsidR="008737E5">
        <w:rPr>
          <w:sz w:val="28"/>
          <w:szCs w:val="20"/>
        </w:rPr>
        <w:t xml:space="preserve"> je wraz z wypełnionymi</w:t>
      </w:r>
      <w:r w:rsidRPr="00B35653">
        <w:rPr>
          <w:sz w:val="28"/>
          <w:szCs w:val="20"/>
        </w:rPr>
        <w:t xml:space="preserve"> i podpisanymi protokołami z egzaminu przewodniczącemu SZE po zakończeniu każdej części egzaminu.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>Po zakończeniu egzaminu Przewodniczący SZE przechowuje mate</w:t>
      </w:r>
      <w:r w:rsidR="008737E5">
        <w:rPr>
          <w:sz w:val="28"/>
          <w:szCs w:val="20"/>
        </w:rPr>
        <w:t xml:space="preserve">riały egzaminacyjne </w:t>
      </w:r>
      <w:r w:rsidRPr="00B35653">
        <w:rPr>
          <w:sz w:val="28"/>
          <w:szCs w:val="20"/>
        </w:rPr>
        <w:t xml:space="preserve">w szafie pancernej </w:t>
      </w:r>
      <w:r w:rsidR="00AC2BF6">
        <w:rPr>
          <w:sz w:val="28"/>
          <w:szCs w:val="20"/>
        </w:rPr>
        <w:t>do czasu odwiezienia ich do OKE</w:t>
      </w:r>
      <w:r w:rsidR="00F51782">
        <w:rPr>
          <w:sz w:val="28"/>
          <w:szCs w:val="20"/>
        </w:rPr>
        <w:t xml:space="preserve"> </w:t>
      </w:r>
      <w:r w:rsidRPr="00B35653">
        <w:rPr>
          <w:sz w:val="28"/>
          <w:szCs w:val="20"/>
        </w:rPr>
        <w:t>lub</w:t>
      </w:r>
      <w:r w:rsidR="00AC2BF6">
        <w:rPr>
          <w:sz w:val="28"/>
          <w:szCs w:val="20"/>
        </w:rPr>
        <w:t> </w:t>
      </w:r>
      <w:r w:rsidRPr="00B35653">
        <w:rPr>
          <w:sz w:val="28"/>
          <w:szCs w:val="20"/>
        </w:rPr>
        <w:t xml:space="preserve">przekazania  przedstawicielowi OKE. 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>Pozostała w szkole dokumentacja, dotycząca przygotowania i przebiegu egzaminu, zabezpieczana jest przez dyrektora szkoły przed nieuprawnionym ujawnieniem.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>W razie wystąpienia sytuacji szczególnej, nieuwzględnionej w przepisach prawa, przewodniczący PZE lub ZN niezwłocznie przekazuje niezbędne informacje przewodniczącemu SZE i postępuje zgodnie z podjętymi przez niego decyzjami.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>
      <w:pPr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>Jeżeli przewodniczący SZE z powodu choroby lub innych ważnych przyczyn nie może pełnić swoich obowiązków, wszystkie jego zadania przejmuje zastępca przewodniczącego SZE.</w:t>
      </w:r>
    </w:p>
    <w:p w:rsidR="00857119" w:rsidRPr="00B35653" w:rsidRDefault="00857119" w:rsidP="00857119">
      <w:pPr>
        <w:rPr>
          <w:sz w:val="28"/>
        </w:rPr>
      </w:pPr>
    </w:p>
    <w:p w:rsidR="00F37000" w:rsidRPr="00B35653" w:rsidRDefault="00F37000">
      <w:pPr>
        <w:pStyle w:val="Nagwek1"/>
        <w:rPr>
          <w:sz w:val="32"/>
          <w:u w:val="none"/>
        </w:rPr>
      </w:pPr>
      <w:r w:rsidRPr="00B35653">
        <w:rPr>
          <w:sz w:val="32"/>
          <w:u w:val="none"/>
        </w:rPr>
        <w:t>II Zasady obiegu informacji</w:t>
      </w:r>
    </w:p>
    <w:p w:rsidR="00F37000" w:rsidRPr="00B35653" w:rsidRDefault="00F37000">
      <w:pPr>
        <w:rPr>
          <w:b/>
          <w:bCs/>
          <w:sz w:val="32"/>
        </w:rPr>
      </w:pPr>
    </w:p>
    <w:p w:rsidR="00F37000" w:rsidRPr="00B35653" w:rsidRDefault="00F37000" w:rsidP="002C14A6">
      <w:pPr>
        <w:numPr>
          <w:ilvl w:val="0"/>
          <w:numId w:val="3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 xml:space="preserve">Przewodniczący SZE w czasie posiedzenia Rady Pedagogicznej zapoznaje nauczycieli z zasadami organizacji i przebiegu, strukturą i formą egzaminu maturalnego na podstawie rozporządzenia MEN, </w:t>
      </w:r>
      <w:r w:rsidRPr="00776AAE">
        <w:rPr>
          <w:sz w:val="28"/>
          <w:szCs w:val="20"/>
        </w:rPr>
        <w:t xml:space="preserve">procedur egzaminu, harmonogramów </w:t>
      </w:r>
      <w:r w:rsidR="00F51782" w:rsidRPr="00776AAE">
        <w:rPr>
          <w:sz w:val="28"/>
          <w:szCs w:val="20"/>
        </w:rPr>
        <w:t xml:space="preserve">i instrukcji przekazanych </w:t>
      </w:r>
      <w:r w:rsidR="00946F0E" w:rsidRPr="00776AAE">
        <w:rPr>
          <w:sz w:val="28"/>
          <w:szCs w:val="20"/>
        </w:rPr>
        <w:t>przez C</w:t>
      </w:r>
      <w:r w:rsidRPr="00776AAE">
        <w:rPr>
          <w:sz w:val="28"/>
          <w:szCs w:val="20"/>
        </w:rPr>
        <w:t>KE</w:t>
      </w:r>
      <w:r w:rsidR="00946F0E" w:rsidRPr="00776AAE">
        <w:rPr>
          <w:sz w:val="28"/>
          <w:szCs w:val="20"/>
        </w:rPr>
        <w:t>, OKE</w:t>
      </w:r>
      <w:r w:rsidRPr="00776AAE">
        <w:rPr>
          <w:sz w:val="28"/>
          <w:szCs w:val="20"/>
        </w:rPr>
        <w:t xml:space="preserve">, </w:t>
      </w:r>
      <w:r w:rsidR="00946F0E" w:rsidRPr="00776AAE">
        <w:rPr>
          <w:sz w:val="28"/>
          <w:szCs w:val="20"/>
        </w:rPr>
        <w:t xml:space="preserve">komunikatów dyrektora CKE, </w:t>
      </w:r>
      <w:r w:rsidRPr="00776AAE">
        <w:rPr>
          <w:sz w:val="28"/>
          <w:szCs w:val="20"/>
        </w:rPr>
        <w:t>harmonogramów</w:t>
      </w:r>
      <w:r w:rsidR="00AC2BF6" w:rsidRPr="00776AAE">
        <w:rPr>
          <w:sz w:val="28"/>
          <w:szCs w:val="20"/>
        </w:rPr>
        <w:t xml:space="preserve"> i </w:t>
      </w:r>
      <w:r w:rsidRPr="00776AAE">
        <w:rPr>
          <w:sz w:val="28"/>
          <w:szCs w:val="20"/>
        </w:rPr>
        <w:t>instrukcji wewnątrzszkolnych oraz</w:t>
      </w:r>
      <w:r w:rsidRPr="00B35653">
        <w:rPr>
          <w:sz w:val="28"/>
          <w:szCs w:val="20"/>
        </w:rPr>
        <w:t xml:space="preserve"> zapewnia na określonych warunkach dostęp do dokumentów i materiałów związanych z</w:t>
      </w:r>
      <w:r w:rsidR="000F1190">
        <w:rPr>
          <w:sz w:val="28"/>
          <w:szCs w:val="20"/>
        </w:rPr>
        <w:t> </w:t>
      </w:r>
      <w:r w:rsidRPr="00B35653">
        <w:rPr>
          <w:sz w:val="28"/>
          <w:szCs w:val="20"/>
        </w:rPr>
        <w:t>egzaminem.</w:t>
      </w:r>
    </w:p>
    <w:p w:rsidR="00F37000" w:rsidRPr="00B35653" w:rsidRDefault="00F37000">
      <w:pPr>
        <w:tabs>
          <w:tab w:val="num" w:pos="284"/>
        </w:tabs>
        <w:ind w:left="284"/>
        <w:jc w:val="both"/>
        <w:rPr>
          <w:sz w:val="10"/>
        </w:rPr>
      </w:pPr>
    </w:p>
    <w:p w:rsidR="00F37000" w:rsidRPr="00356590" w:rsidRDefault="00F37000" w:rsidP="002C14A6">
      <w:pPr>
        <w:numPr>
          <w:ilvl w:val="0"/>
          <w:numId w:val="3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>Przewodniczący SZE za pośrednictwem wychowawców klas informuje uczniów o zasadach organizacji i przebiegu, strukturze i formie egzaminu,</w:t>
      </w:r>
      <w:r w:rsidR="00D95168">
        <w:rPr>
          <w:sz w:val="28"/>
          <w:szCs w:val="20"/>
        </w:rPr>
        <w:t xml:space="preserve"> </w:t>
      </w:r>
      <w:r w:rsidRPr="00B35653">
        <w:rPr>
          <w:sz w:val="28"/>
          <w:szCs w:val="20"/>
        </w:rPr>
        <w:t>a</w:t>
      </w:r>
      <w:r w:rsidR="00AC2BF6">
        <w:rPr>
          <w:sz w:val="28"/>
          <w:szCs w:val="20"/>
        </w:rPr>
        <w:t> </w:t>
      </w:r>
      <w:r w:rsidRPr="00B35653">
        <w:rPr>
          <w:sz w:val="28"/>
          <w:szCs w:val="20"/>
        </w:rPr>
        <w:t>w</w:t>
      </w:r>
      <w:r w:rsidR="00AC2BF6">
        <w:rPr>
          <w:sz w:val="28"/>
          <w:szCs w:val="20"/>
        </w:rPr>
        <w:t> </w:t>
      </w:r>
      <w:r w:rsidRPr="00B35653">
        <w:rPr>
          <w:sz w:val="28"/>
          <w:szCs w:val="20"/>
        </w:rPr>
        <w:t>szczególności o:</w:t>
      </w:r>
    </w:p>
    <w:p w:rsidR="00F37000" w:rsidRPr="00B35653" w:rsidRDefault="00F37000">
      <w:pPr>
        <w:numPr>
          <w:ilvl w:val="1"/>
          <w:numId w:val="2"/>
        </w:numPr>
        <w:tabs>
          <w:tab w:val="clear" w:pos="1440"/>
          <w:tab w:val="num" w:pos="567"/>
        </w:tabs>
        <w:ind w:left="567"/>
        <w:jc w:val="both"/>
        <w:rPr>
          <w:sz w:val="28"/>
        </w:rPr>
      </w:pPr>
      <w:r w:rsidRPr="00B35653">
        <w:rPr>
          <w:sz w:val="28"/>
        </w:rPr>
        <w:t>prawie przystąpienia do egzaminu w warunkach i formie dostosowanych</w:t>
      </w:r>
      <w:r w:rsidR="00AC2BF6">
        <w:rPr>
          <w:sz w:val="28"/>
        </w:rPr>
        <w:t xml:space="preserve"> </w:t>
      </w:r>
      <w:r w:rsidRPr="00B35653">
        <w:rPr>
          <w:sz w:val="28"/>
        </w:rPr>
        <w:t>do</w:t>
      </w:r>
      <w:r w:rsidR="00AC2BF6">
        <w:rPr>
          <w:sz w:val="28"/>
        </w:rPr>
        <w:t> </w:t>
      </w:r>
      <w:r w:rsidRPr="00B35653">
        <w:rPr>
          <w:sz w:val="28"/>
        </w:rPr>
        <w:t>ich indywidualnych potrzeb psychofizycznych i edukacyjnych,</w:t>
      </w:r>
    </w:p>
    <w:p w:rsidR="00F37000" w:rsidRPr="00B35653" w:rsidRDefault="00F37000">
      <w:pPr>
        <w:numPr>
          <w:ilvl w:val="1"/>
          <w:numId w:val="2"/>
        </w:numPr>
        <w:tabs>
          <w:tab w:val="clear" w:pos="1440"/>
          <w:tab w:val="num" w:pos="567"/>
        </w:tabs>
        <w:ind w:left="567"/>
        <w:jc w:val="both"/>
        <w:rPr>
          <w:sz w:val="28"/>
        </w:rPr>
      </w:pPr>
      <w:r w:rsidRPr="00B35653">
        <w:rPr>
          <w:sz w:val="28"/>
        </w:rPr>
        <w:t>prawie laureatów i finalistów olimpiad przedmiotowych do zwolnienia z</w:t>
      </w:r>
      <w:r w:rsidR="00AC2BF6">
        <w:rPr>
          <w:sz w:val="28"/>
        </w:rPr>
        <w:t> </w:t>
      </w:r>
      <w:r w:rsidRPr="00B35653">
        <w:rPr>
          <w:sz w:val="28"/>
        </w:rPr>
        <w:t>egzaminu z danego przedmiotu oraz o wykazie tych olimpiad,</w:t>
      </w:r>
    </w:p>
    <w:p w:rsidR="00F37000" w:rsidRPr="00B35653" w:rsidRDefault="00F37000">
      <w:pPr>
        <w:numPr>
          <w:ilvl w:val="1"/>
          <w:numId w:val="2"/>
        </w:numPr>
        <w:tabs>
          <w:tab w:val="clear" w:pos="1440"/>
          <w:tab w:val="num" w:pos="567"/>
        </w:tabs>
        <w:ind w:left="567"/>
        <w:jc w:val="both"/>
        <w:rPr>
          <w:sz w:val="28"/>
        </w:rPr>
      </w:pPr>
      <w:r w:rsidRPr="00B35653">
        <w:rPr>
          <w:sz w:val="28"/>
        </w:rPr>
        <w:t>pomocach, z jakich mogą korzystać na poszczególnych egzaminach w części pisemnej,</w:t>
      </w:r>
    </w:p>
    <w:p w:rsidR="00F37000" w:rsidRPr="00B35653" w:rsidRDefault="00F37000">
      <w:pPr>
        <w:numPr>
          <w:ilvl w:val="1"/>
          <w:numId w:val="2"/>
        </w:numPr>
        <w:tabs>
          <w:tab w:val="clear" w:pos="1440"/>
          <w:tab w:val="num" w:pos="567"/>
        </w:tabs>
        <w:ind w:left="567"/>
        <w:jc w:val="both"/>
        <w:rPr>
          <w:sz w:val="28"/>
        </w:rPr>
      </w:pPr>
      <w:r w:rsidRPr="00B35653">
        <w:rPr>
          <w:sz w:val="28"/>
        </w:rPr>
        <w:t>miejscu i terminie składania deklaracji do następnych sesji egzaminacyjnych,</w:t>
      </w:r>
    </w:p>
    <w:p w:rsidR="00F37000" w:rsidRPr="00B35653" w:rsidRDefault="00F37000">
      <w:pPr>
        <w:numPr>
          <w:ilvl w:val="1"/>
          <w:numId w:val="2"/>
        </w:numPr>
        <w:tabs>
          <w:tab w:val="clear" w:pos="1440"/>
          <w:tab w:val="num" w:pos="567"/>
        </w:tabs>
        <w:ind w:left="567"/>
        <w:jc w:val="both"/>
        <w:rPr>
          <w:sz w:val="28"/>
        </w:rPr>
      </w:pPr>
      <w:r w:rsidRPr="00B35653">
        <w:rPr>
          <w:sz w:val="28"/>
        </w:rPr>
        <w:t>ustalonym sposobie postępowania członków zespołów nadzorujących w</w:t>
      </w:r>
      <w:r w:rsidR="00AC2BF6">
        <w:rPr>
          <w:sz w:val="28"/>
        </w:rPr>
        <w:t> </w:t>
      </w:r>
      <w:r w:rsidRPr="00B35653">
        <w:rPr>
          <w:sz w:val="28"/>
        </w:rPr>
        <w:t>przypadku przerwania przez zdającego egzaminu z przyczyn losowych lu</w:t>
      </w:r>
      <w:r w:rsidR="00AC2BF6">
        <w:rPr>
          <w:sz w:val="28"/>
        </w:rPr>
        <w:t>b </w:t>
      </w:r>
      <w:r w:rsidRPr="00B35653">
        <w:rPr>
          <w:sz w:val="28"/>
        </w:rPr>
        <w:t>zdrowotnych.</w:t>
      </w:r>
    </w:p>
    <w:p w:rsidR="00F37000" w:rsidRPr="00B35653" w:rsidRDefault="00F37000">
      <w:pPr>
        <w:jc w:val="both"/>
        <w:rPr>
          <w:sz w:val="10"/>
        </w:rPr>
      </w:pPr>
    </w:p>
    <w:p w:rsidR="00F37000" w:rsidRPr="00B35653" w:rsidRDefault="00F37000" w:rsidP="002C14A6">
      <w:pPr>
        <w:numPr>
          <w:ilvl w:val="0"/>
          <w:numId w:val="3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lastRenderedPageBreak/>
        <w:t>Przewodniczący SZE zobowiązuje wychowawców klas matura</w:t>
      </w:r>
      <w:r w:rsidR="008737E5">
        <w:rPr>
          <w:sz w:val="28"/>
          <w:szCs w:val="20"/>
        </w:rPr>
        <w:t>lnych do odbycia w terminie</w:t>
      </w:r>
      <w:r w:rsidRPr="00B35653">
        <w:rPr>
          <w:sz w:val="28"/>
          <w:szCs w:val="20"/>
        </w:rPr>
        <w:t xml:space="preserve"> do 15 września zebrań z rodzicami uczniów i poinformowania ich o</w:t>
      </w:r>
      <w:r w:rsidR="00AC2BF6">
        <w:rPr>
          <w:sz w:val="28"/>
          <w:szCs w:val="20"/>
        </w:rPr>
        <w:t> </w:t>
      </w:r>
      <w:r w:rsidRPr="00B35653">
        <w:rPr>
          <w:sz w:val="28"/>
          <w:szCs w:val="20"/>
        </w:rPr>
        <w:t>za</w:t>
      </w:r>
      <w:r w:rsidR="008737E5">
        <w:rPr>
          <w:sz w:val="28"/>
          <w:szCs w:val="20"/>
        </w:rPr>
        <w:t xml:space="preserve">sadach organizacji  </w:t>
      </w:r>
      <w:r w:rsidRPr="00B35653">
        <w:rPr>
          <w:sz w:val="28"/>
          <w:szCs w:val="20"/>
        </w:rPr>
        <w:t xml:space="preserve">i przebiegu, strukturze i formie egzaminu maturalnego </w:t>
      </w:r>
      <w:r w:rsidR="00AC2BF6">
        <w:rPr>
          <w:sz w:val="28"/>
          <w:szCs w:val="20"/>
        </w:rPr>
        <w:t>w </w:t>
      </w:r>
      <w:r w:rsidRPr="00B35653">
        <w:rPr>
          <w:sz w:val="28"/>
          <w:szCs w:val="20"/>
        </w:rPr>
        <w:t>danym roku szkolnym. Z zebrania sporządza się protokół.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 w:rsidP="002C14A6">
      <w:pPr>
        <w:numPr>
          <w:ilvl w:val="0"/>
          <w:numId w:val="3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 xml:space="preserve">Nauczyciele przedmiotów maturalnych zapoznają uczniów </w:t>
      </w:r>
      <w:r w:rsidR="001E4965">
        <w:rPr>
          <w:sz w:val="28"/>
          <w:szCs w:val="20"/>
        </w:rPr>
        <w:t xml:space="preserve">z wymaganiami wymienionymi dla każdego przedmiotu w podstawie programowej kształcenia ogólnego, </w:t>
      </w:r>
      <w:r w:rsidRPr="00B35653">
        <w:rPr>
          <w:sz w:val="28"/>
          <w:szCs w:val="20"/>
        </w:rPr>
        <w:t xml:space="preserve">zasadami przeprowadzania egzaminów w części ustnej i pisemnej </w:t>
      </w:r>
      <w:r w:rsidR="00946F0E">
        <w:rPr>
          <w:sz w:val="28"/>
          <w:szCs w:val="20"/>
        </w:rPr>
        <w:t xml:space="preserve">              </w:t>
      </w:r>
      <w:r w:rsidRPr="00B35653">
        <w:rPr>
          <w:sz w:val="28"/>
          <w:szCs w:val="20"/>
        </w:rPr>
        <w:t xml:space="preserve">z danego przedmiotu już od pierwszej klasy szkoły kończącej się maturą. Tematyka spotkań z uczniami jest odnotowywana w </w:t>
      </w:r>
      <w:r w:rsidR="001E4965">
        <w:rPr>
          <w:sz w:val="28"/>
          <w:szCs w:val="20"/>
        </w:rPr>
        <w:t>e- dziennikach</w:t>
      </w:r>
      <w:r w:rsidRPr="00B35653">
        <w:rPr>
          <w:sz w:val="28"/>
          <w:szCs w:val="20"/>
        </w:rPr>
        <w:t>.</w:t>
      </w:r>
    </w:p>
    <w:p w:rsidR="00F37000" w:rsidRPr="00B35653" w:rsidRDefault="00F37000">
      <w:pPr>
        <w:ind w:left="360"/>
        <w:rPr>
          <w:sz w:val="10"/>
        </w:rPr>
      </w:pPr>
    </w:p>
    <w:p w:rsidR="00F37000" w:rsidRPr="00B35653" w:rsidRDefault="00F37000" w:rsidP="002C14A6">
      <w:pPr>
        <w:numPr>
          <w:ilvl w:val="0"/>
          <w:numId w:val="3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>Nauczyciele poszczególnych przedmiotów dostarczają do biblioteki szkolnej wszelkiego rodzaju materiały o egzaminie, mogące służyć uczniom i innym nauczycielom jako materiał  do ćwiczeń.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 w:rsidP="002C14A6">
      <w:pPr>
        <w:numPr>
          <w:ilvl w:val="0"/>
          <w:numId w:val="3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>Nauczyciel biblioteki gromadzi informatory, dokumenty oraz wszystkie materiały informacyjne związane z egzaminem maturalnym, otrzymane od</w:t>
      </w:r>
      <w:r w:rsidR="00AC2BF6">
        <w:rPr>
          <w:sz w:val="28"/>
          <w:szCs w:val="20"/>
        </w:rPr>
        <w:t> </w:t>
      </w:r>
      <w:r w:rsidRPr="00B35653">
        <w:rPr>
          <w:sz w:val="28"/>
          <w:szCs w:val="20"/>
        </w:rPr>
        <w:t>pr</w:t>
      </w:r>
      <w:r w:rsidR="00946F0E">
        <w:rPr>
          <w:sz w:val="28"/>
          <w:szCs w:val="20"/>
        </w:rPr>
        <w:t xml:space="preserve">zewodniczącego SZE </w:t>
      </w:r>
      <w:r w:rsidRPr="00B35653">
        <w:rPr>
          <w:sz w:val="28"/>
          <w:szCs w:val="20"/>
        </w:rPr>
        <w:t xml:space="preserve">i nauczycieli oraz udostępnia je zainteresowanym </w:t>
      </w:r>
      <w:r w:rsidR="00AC2BF6">
        <w:rPr>
          <w:sz w:val="28"/>
          <w:szCs w:val="20"/>
        </w:rPr>
        <w:t>w </w:t>
      </w:r>
      <w:r w:rsidRPr="00B35653">
        <w:rPr>
          <w:sz w:val="28"/>
          <w:szCs w:val="20"/>
        </w:rPr>
        <w:t>czytelni.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 w:rsidP="002C14A6">
      <w:pPr>
        <w:numPr>
          <w:ilvl w:val="0"/>
          <w:numId w:val="3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 xml:space="preserve">Przewodniczący SZE lub jego zastępca umieszcza na tablicy w pokoju nauczycielskim komunikaty dotyczące egzaminu maturalnego, a komunikaty, dotyczące </w:t>
      </w:r>
      <w:r w:rsidR="008737E5">
        <w:rPr>
          <w:sz w:val="28"/>
          <w:szCs w:val="20"/>
        </w:rPr>
        <w:t xml:space="preserve">uczniów  </w:t>
      </w:r>
      <w:r w:rsidRPr="00B35653">
        <w:rPr>
          <w:sz w:val="28"/>
          <w:szCs w:val="20"/>
        </w:rPr>
        <w:t xml:space="preserve">i absolwentów – również na tablicy ogłoszeń na korytarzu </w:t>
      </w:r>
      <w:r w:rsidR="00AC2BF6">
        <w:rPr>
          <w:sz w:val="28"/>
          <w:szCs w:val="20"/>
        </w:rPr>
        <w:t>na </w:t>
      </w:r>
      <w:r w:rsidRPr="00B35653">
        <w:rPr>
          <w:sz w:val="28"/>
          <w:szCs w:val="20"/>
        </w:rPr>
        <w:t xml:space="preserve">II piętrze i na stronie internetowej szkoły. Materiały przeznaczone </w:t>
      </w:r>
      <w:r w:rsidR="00F50C47">
        <w:rPr>
          <w:sz w:val="28"/>
          <w:szCs w:val="20"/>
        </w:rPr>
        <w:t xml:space="preserve">                     </w:t>
      </w:r>
      <w:r w:rsidR="00AC2BF6">
        <w:rPr>
          <w:sz w:val="28"/>
          <w:szCs w:val="20"/>
        </w:rPr>
        <w:t>dla</w:t>
      </w:r>
      <w:r w:rsidR="00710A33">
        <w:rPr>
          <w:sz w:val="28"/>
          <w:szCs w:val="20"/>
        </w:rPr>
        <w:t xml:space="preserve"> </w:t>
      </w:r>
      <w:r w:rsidRPr="00B35653">
        <w:rPr>
          <w:sz w:val="28"/>
          <w:szCs w:val="20"/>
        </w:rPr>
        <w:t>nauczycieli są im przekazywane za pośrednictwem przewodniczących zespołów przedmiotowych.</w:t>
      </w:r>
    </w:p>
    <w:p w:rsidR="00F37000" w:rsidRPr="00B35653" w:rsidRDefault="00F37000">
      <w:pPr>
        <w:ind w:left="360"/>
        <w:jc w:val="both"/>
        <w:rPr>
          <w:sz w:val="10"/>
        </w:rPr>
      </w:pPr>
    </w:p>
    <w:p w:rsidR="00F37000" w:rsidRPr="00B35653" w:rsidRDefault="00F37000" w:rsidP="002C14A6">
      <w:pPr>
        <w:numPr>
          <w:ilvl w:val="0"/>
          <w:numId w:val="3"/>
        </w:numPr>
        <w:tabs>
          <w:tab w:val="num" w:pos="284"/>
        </w:tabs>
        <w:ind w:left="284"/>
        <w:jc w:val="both"/>
        <w:rPr>
          <w:sz w:val="28"/>
          <w:szCs w:val="20"/>
        </w:rPr>
      </w:pPr>
      <w:r w:rsidRPr="00B35653">
        <w:rPr>
          <w:sz w:val="28"/>
          <w:szCs w:val="20"/>
        </w:rPr>
        <w:t xml:space="preserve">Ustala się następujące terminy i tryb zgłaszania przewodniczącemu SZE </w:t>
      </w:r>
      <w:r w:rsidR="00AC2BF6">
        <w:rPr>
          <w:sz w:val="28"/>
          <w:szCs w:val="20"/>
        </w:rPr>
        <w:t>przez </w:t>
      </w:r>
      <w:r w:rsidRPr="00B35653">
        <w:rPr>
          <w:sz w:val="28"/>
          <w:szCs w:val="20"/>
        </w:rPr>
        <w:t>uczn</w:t>
      </w:r>
      <w:r w:rsidR="00C80A12">
        <w:rPr>
          <w:sz w:val="28"/>
          <w:szCs w:val="20"/>
        </w:rPr>
        <w:t xml:space="preserve">iów oraz absolwentów </w:t>
      </w:r>
      <w:r w:rsidRPr="00B35653">
        <w:rPr>
          <w:sz w:val="28"/>
          <w:szCs w:val="20"/>
        </w:rPr>
        <w:t>deklaracji przystąpienia do egzaminu maturalnego:</w:t>
      </w:r>
    </w:p>
    <w:p w:rsidR="009473B8" w:rsidRDefault="00F37000" w:rsidP="002C14A6">
      <w:pPr>
        <w:numPr>
          <w:ilvl w:val="1"/>
          <w:numId w:val="3"/>
        </w:numPr>
        <w:tabs>
          <w:tab w:val="num" w:pos="567"/>
        </w:tabs>
        <w:ind w:left="567"/>
        <w:jc w:val="both"/>
        <w:rPr>
          <w:sz w:val="28"/>
        </w:rPr>
      </w:pPr>
      <w:r w:rsidRPr="00B35653">
        <w:rPr>
          <w:sz w:val="28"/>
        </w:rPr>
        <w:t xml:space="preserve">uczeń, który zamierza przystąpić do egzaminu maturalnego, składa wychowawcy klasy w terminie do </w:t>
      </w:r>
      <w:r w:rsidR="00CD280F">
        <w:rPr>
          <w:b/>
          <w:sz w:val="28"/>
        </w:rPr>
        <w:t>1 października</w:t>
      </w:r>
      <w:r w:rsidRPr="00B35653">
        <w:rPr>
          <w:sz w:val="28"/>
        </w:rPr>
        <w:t xml:space="preserve"> roku s</w:t>
      </w:r>
      <w:r w:rsidR="00C80A12">
        <w:rPr>
          <w:sz w:val="28"/>
        </w:rPr>
        <w:t xml:space="preserve">zkolnego, w którym przystępuje </w:t>
      </w:r>
      <w:r w:rsidRPr="00B35653">
        <w:rPr>
          <w:sz w:val="28"/>
        </w:rPr>
        <w:t>do egzaminu,  wstępną pisemną deklarację,</w:t>
      </w:r>
    </w:p>
    <w:p w:rsidR="00F37000" w:rsidRPr="00691EE4" w:rsidRDefault="00F37000" w:rsidP="002C14A6">
      <w:pPr>
        <w:numPr>
          <w:ilvl w:val="1"/>
          <w:numId w:val="3"/>
        </w:numPr>
        <w:tabs>
          <w:tab w:val="num" w:pos="567"/>
        </w:tabs>
        <w:ind w:left="567"/>
        <w:jc w:val="both"/>
        <w:rPr>
          <w:sz w:val="28"/>
        </w:rPr>
      </w:pPr>
      <w:r w:rsidRPr="009473B8">
        <w:rPr>
          <w:sz w:val="28"/>
        </w:rPr>
        <w:t xml:space="preserve">do </w:t>
      </w:r>
      <w:r w:rsidRPr="009473B8">
        <w:rPr>
          <w:b/>
          <w:sz w:val="28"/>
        </w:rPr>
        <w:t>7 lutego</w:t>
      </w:r>
      <w:r w:rsidRPr="009473B8">
        <w:rPr>
          <w:sz w:val="28"/>
        </w:rPr>
        <w:t xml:space="preserve"> roku szkolnego, w którym zdający zamierza przystąpić </w:t>
      </w:r>
      <w:r w:rsidR="00AC2BF6" w:rsidRPr="009473B8">
        <w:rPr>
          <w:sz w:val="28"/>
        </w:rPr>
        <w:t>do </w:t>
      </w:r>
      <w:r w:rsidR="002326F5" w:rsidRPr="009473B8">
        <w:rPr>
          <w:sz w:val="28"/>
        </w:rPr>
        <w:t xml:space="preserve">egzaminu maturalnego </w:t>
      </w:r>
      <w:r w:rsidRPr="009473B8">
        <w:rPr>
          <w:sz w:val="28"/>
        </w:rPr>
        <w:t>– osta</w:t>
      </w:r>
      <w:r w:rsidR="00AC2BF6" w:rsidRPr="009473B8">
        <w:rPr>
          <w:sz w:val="28"/>
        </w:rPr>
        <w:t xml:space="preserve">teczną deklarację maturalną </w:t>
      </w:r>
      <w:r w:rsidR="00AC2BF6" w:rsidRPr="00691EE4">
        <w:rPr>
          <w:sz w:val="28"/>
        </w:rPr>
        <w:t>(za </w:t>
      </w:r>
      <w:r w:rsidRPr="00691EE4">
        <w:rPr>
          <w:sz w:val="28"/>
        </w:rPr>
        <w:t xml:space="preserve">pośrednictwem wychowawcy klasy) wraz z oświadczeniem o zgodzie </w:t>
      </w:r>
      <w:r w:rsidR="00AC2BF6" w:rsidRPr="00691EE4">
        <w:rPr>
          <w:sz w:val="28"/>
        </w:rPr>
        <w:t>lub </w:t>
      </w:r>
      <w:r w:rsidRPr="00691EE4">
        <w:rPr>
          <w:sz w:val="28"/>
        </w:rPr>
        <w:t>braku zgody na</w:t>
      </w:r>
      <w:r w:rsidR="009473B8" w:rsidRPr="00691EE4">
        <w:rPr>
          <w:sz w:val="28"/>
        </w:rPr>
        <w:t xml:space="preserve"> przetwarzanie danych osobowych oraz wniosek </w:t>
      </w:r>
      <w:r w:rsidR="00C80A12" w:rsidRPr="00691EE4">
        <w:rPr>
          <w:sz w:val="28"/>
        </w:rPr>
        <w:t xml:space="preserve">                      </w:t>
      </w:r>
      <w:r w:rsidR="009473B8" w:rsidRPr="00691EE4">
        <w:rPr>
          <w:sz w:val="28"/>
        </w:rPr>
        <w:t xml:space="preserve">o dostosowanie warunków i formy egzaminu do indywidualnych potrzeb psychofizycznych i edukacyjnych, dołączając opinię poradni psychologiczno </w:t>
      </w:r>
      <w:r w:rsidR="00C80A12" w:rsidRPr="00691EE4">
        <w:rPr>
          <w:sz w:val="28"/>
        </w:rPr>
        <w:t xml:space="preserve"> </w:t>
      </w:r>
      <w:r w:rsidR="009473B8" w:rsidRPr="00691EE4">
        <w:rPr>
          <w:sz w:val="28"/>
        </w:rPr>
        <w:t>– pedagogicznych lub orzeczenie o potrzebie kształcenia specjalnego</w:t>
      </w:r>
      <w:r w:rsidR="00C80A12" w:rsidRPr="00691EE4">
        <w:rPr>
          <w:sz w:val="28"/>
        </w:rPr>
        <w:t xml:space="preserve"> </w:t>
      </w:r>
      <w:r w:rsidR="00F50C47">
        <w:rPr>
          <w:sz w:val="28"/>
        </w:rPr>
        <w:t xml:space="preserve">                   </w:t>
      </w:r>
      <w:r w:rsidR="00C80A12" w:rsidRPr="00691EE4">
        <w:rPr>
          <w:sz w:val="28"/>
        </w:rPr>
        <w:t>lub zaświadczenie</w:t>
      </w:r>
      <w:r w:rsidR="009473B8" w:rsidRPr="00691EE4">
        <w:rPr>
          <w:sz w:val="28"/>
        </w:rPr>
        <w:t xml:space="preserve"> o stanie zdrowia wydanego przez lekarza.</w:t>
      </w:r>
    </w:p>
    <w:p w:rsidR="00946F0E" w:rsidRDefault="00F37000" w:rsidP="00C80A12">
      <w:pPr>
        <w:pStyle w:val="Tekstpodstawowywcity"/>
        <w:rPr>
          <w:sz w:val="28"/>
        </w:rPr>
      </w:pPr>
      <w:r w:rsidRPr="00691EE4">
        <w:rPr>
          <w:sz w:val="28"/>
        </w:rPr>
        <w:t>Po tym terminie nie ma już możliwości dokonywania zmian w deklaracji dotyczącej wyboru przedmiotów i poziomu</w:t>
      </w:r>
      <w:r w:rsidRPr="00B35653">
        <w:rPr>
          <w:sz w:val="28"/>
        </w:rPr>
        <w:t xml:space="preserve"> egzaminu. </w:t>
      </w:r>
    </w:p>
    <w:p w:rsidR="00C80A12" w:rsidRDefault="00F37000" w:rsidP="00C80A12">
      <w:pPr>
        <w:pStyle w:val="Tekstpodstawowywcity"/>
        <w:rPr>
          <w:sz w:val="28"/>
        </w:rPr>
      </w:pPr>
      <w:r w:rsidRPr="00B35653">
        <w:rPr>
          <w:sz w:val="28"/>
        </w:rPr>
        <w:t>W przypadku niezłożenia deklaracji osta</w:t>
      </w:r>
      <w:r w:rsidR="00691EE4">
        <w:rPr>
          <w:sz w:val="28"/>
        </w:rPr>
        <w:t>tecznej w dniu</w:t>
      </w:r>
      <w:r w:rsidRPr="00B35653">
        <w:rPr>
          <w:sz w:val="28"/>
        </w:rPr>
        <w:t xml:space="preserve"> 8 lutego deklaracja wstępna staje się deklaracją ostateczną.</w:t>
      </w:r>
    </w:p>
    <w:p w:rsidR="00F37000" w:rsidRPr="00B35653" w:rsidRDefault="009473B8" w:rsidP="002C14A6">
      <w:pPr>
        <w:pStyle w:val="Tekstpodstawowywcity"/>
        <w:numPr>
          <w:ilvl w:val="1"/>
          <w:numId w:val="16"/>
        </w:numPr>
        <w:ind w:left="567" w:hanging="283"/>
        <w:rPr>
          <w:sz w:val="28"/>
        </w:rPr>
      </w:pPr>
      <w:r w:rsidRPr="009473B8">
        <w:rPr>
          <w:bCs w:val="0"/>
          <w:sz w:val="28"/>
          <w:szCs w:val="24"/>
        </w:rPr>
        <w:lastRenderedPageBreak/>
        <w:t>do 7 lutego roku szkolnego, w którym zdający zamierza przystąpić do egzaminu maturalnego –</w:t>
      </w:r>
      <w:r w:rsidR="001A7B20">
        <w:rPr>
          <w:bCs w:val="0"/>
          <w:sz w:val="28"/>
          <w:szCs w:val="24"/>
        </w:rPr>
        <w:t xml:space="preserve"> </w:t>
      </w:r>
      <w:r w:rsidR="00F37000" w:rsidRPr="00B35653">
        <w:rPr>
          <w:sz w:val="28"/>
        </w:rPr>
        <w:t xml:space="preserve">absolwenci składają deklarację wraz z kopią, </w:t>
      </w:r>
      <w:r w:rsidR="00691EE4">
        <w:rPr>
          <w:sz w:val="28"/>
        </w:rPr>
        <w:t xml:space="preserve">           </w:t>
      </w:r>
      <w:r w:rsidR="00F37000" w:rsidRPr="00B35653">
        <w:rPr>
          <w:sz w:val="28"/>
        </w:rPr>
        <w:t>na której otrzymują potwierdzenie jej złożenia,</w:t>
      </w:r>
    </w:p>
    <w:p w:rsidR="00F37000" w:rsidRPr="009473B8" w:rsidRDefault="00B31299" w:rsidP="002C14A6">
      <w:pPr>
        <w:numPr>
          <w:ilvl w:val="1"/>
          <w:numId w:val="3"/>
        </w:numPr>
        <w:tabs>
          <w:tab w:val="num" w:pos="567"/>
        </w:tabs>
        <w:ind w:left="567"/>
        <w:jc w:val="both"/>
        <w:rPr>
          <w:sz w:val="28"/>
        </w:rPr>
      </w:pPr>
      <w:r w:rsidRPr="00B31299">
        <w:rPr>
          <w:sz w:val="28"/>
        </w:rPr>
        <w:t xml:space="preserve">do </w:t>
      </w:r>
      <w:r w:rsidR="00CD280F">
        <w:rPr>
          <w:b/>
          <w:sz w:val="28"/>
        </w:rPr>
        <w:t>23</w:t>
      </w:r>
      <w:r w:rsidRPr="00B31299">
        <w:rPr>
          <w:b/>
          <w:sz w:val="28"/>
        </w:rPr>
        <w:t xml:space="preserve"> kwietnia</w:t>
      </w:r>
      <w:r>
        <w:rPr>
          <w:sz w:val="28"/>
        </w:rPr>
        <w:t xml:space="preserve"> – wniosek o zwolnienie z </w:t>
      </w:r>
      <w:r w:rsidR="00F37000" w:rsidRPr="00B35653">
        <w:rPr>
          <w:sz w:val="28"/>
        </w:rPr>
        <w:t xml:space="preserve">egzaminu </w:t>
      </w:r>
      <w:r w:rsidR="00AC2BF6">
        <w:rPr>
          <w:sz w:val="28"/>
        </w:rPr>
        <w:t>na </w:t>
      </w:r>
      <w:r w:rsidR="00F37000" w:rsidRPr="00B35653">
        <w:rPr>
          <w:sz w:val="28"/>
        </w:rPr>
        <w:t>podstawie zaświadczenia laureata lub fi</w:t>
      </w:r>
      <w:r w:rsidR="00691EE4">
        <w:rPr>
          <w:sz w:val="28"/>
        </w:rPr>
        <w:t>nalisty olimpiady przedmiotowej.</w:t>
      </w:r>
    </w:p>
    <w:p w:rsidR="002326F5" w:rsidRPr="002326F5" w:rsidRDefault="002326F5" w:rsidP="002326F5">
      <w:pPr>
        <w:tabs>
          <w:tab w:val="num" w:pos="1080"/>
        </w:tabs>
        <w:jc w:val="both"/>
        <w:rPr>
          <w:color w:val="FF0000"/>
          <w:sz w:val="10"/>
          <w:szCs w:val="10"/>
        </w:rPr>
      </w:pPr>
    </w:p>
    <w:p w:rsidR="002326F5" w:rsidRPr="002326F5" w:rsidRDefault="002326F5" w:rsidP="002326F5">
      <w:pPr>
        <w:jc w:val="both"/>
        <w:rPr>
          <w:sz w:val="28"/>
          <w:szCs w:val="20"/>
        </w:rPr>
      </w:pPr>
    </w:p>
    <w:p w:rsidR="00F37000" w:rsidRDefault="00F37000" w:rsidP="00AD5104">
      <w:pPr>
        <w:jc w:val="both"/>
        <w:rPr>
          <w:b/>
          <w:sz w:val="32"/>
          <w:szCs w:val="28"/>
        </w:rPr>
      </w:pPr>
      <w:r w:rsidRPr="00B35653">
        <w:rPr>
          <w:b/>
          <w:sz w:val="32"/>
          <w:szCs w:val="28"/>
        </w:rPr>
        <w:t xml:space="preserve">III </w:t>
      </w:r>
      <w:r w:rsidR="00AD5104">
        <w:rPr>
          <w:b/>
          <w:sz w:val="32"/>
          <w:szCs w:val="28"/>
        </w:rPr>
        <w:t xml:space="preserve"> </w:t>
      </w:r>
      <w:r w:rsidRPr="00B35653">
        <w:rPr>
          <w:b/>
          <w:sz w:val="32"/>
          <w:szCs w:val="28"/>
        </w:rPr>
        <w:t>Przygotowanie i organ</w:t>
      </w:r>
      <w:r w:rsidR="00AD5104">
        <w:rPr>
          <w:b/>
          <w:sz w:val="32"/>
          <w:szCs w:val="28"/>
        </w:rPr>
        <w:t>izacja egzaminu w części ustnej</w:t>
      </w:r>
      <w:r w:rsidR="00356590">
        <w:rPr>
          <w:b/>
          <w:sz w:val="32"/>
          <w:szCs w:val="28"/>
        </w:rPr>
        <w:t>.</w:t>
      </w:r>
    </w:p>
    <w:p w:rsidR="00356590" w:rsidRPr="00C80A12" w:rsidRDefault="00356590">
      <w:pPr>
        <w:rPr>
          <w:b/>
          <w:sz w:val="32"/>
          <w:szCs w:val="28"/>
        </w:rPr>
      </w:pPr>
    </w:p>
    <w:p w:rsidR="00E2115B" w:rsidRDefault="002326F5" w:rsidP="00C91B16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946F0E">
        <w:rPr>
          <w:b/>
          <w:color w:val="FF0000"/>
          <w:sz w:val="28"/>
          <w:szCs w:val="28"/>
        </w:rPr>
        <w:t>W przypadku absolwentów z lat 2004/2005-2013/2014</w:t>
      </w:r>
      <w:r w:rsidR="006C7D0A">
        <w:rPr>
          <w:b/>
          <w:color w:val="FF0000"/>
          <w:sz w:val="28"/>
          <w:szCs w:val="28"/>
        </w:rPr>
        <w:t xml:space="preserve">, </w:t>
      </w:r>
      <w:r w:rsidRPr="00946F0E">
        <w:rPr>
          <w:b/>
          <w:color w:val="FF0000"/>
          <w:sz w:val="28"/>
          <w:szCs w:val="28"/>
        </w:rPr>
        <w:t>obowiązuje Wewnątrzszkolna instrukcja przygotowania, organizacji i przeprowadzania egzaminu ma</w:t>
      </w:r>
      <w:r w:rsidR="005F03C7" w:rsidRPr="00946F0E">
        <w:rPr>
          <w:b/>
          <w:color w:val="FF0000"/>
          <w:sz w:val="28"/>
          <w:szCs w:val="28"/>
        </w:rPr>
        <w:t>turalnego rok szkolny 2013/2014</w:t>
      </w:r>
      <w:r w:rsidR="002C606A" w:rsidRPr="00946F0E">
        <w:rPr>
          <w:b/>
          <w:color w:val="FF0000"/>
          <w:sz w:val="28"/>
          <w:szCs w:val="28"/>
        </w:rPr>
        <w:t>,</w:t>
      </w:r>
      <w:r w:rsidR="005F03C7" w:rsidRPr="00946F0E">
        <w:rPr>
          <w:b/>
          <w:color w:val="FF0000"/>
          <w:sz w:val="28"/>
          <w:szCs w:val="28"/>
        </w:rPr>
        <w:t xml:space="preserve"> rozdział III. </w:t>
      </w:r>
    </w:p>
    <w:p w:rsidR="00F37000" w:rsidRPr="00C80A12" w:rsidRDefault="00F37000">
      <w:pPr>
        <w:rPr>
          <w:b/>
          <w:sz w:val="32"/>
          <w:szCs w:val="28"/>
        </w:rPr>
      </w:pPr>
    </w:p>
    <w:p w:rsidR="00F37000" w:rsidRPr="00C80A12" w:rsidRDefault="00F37000" w:rsidP="002C14A6">
      <w:pPr>
        <w:pStyle w:val="Tekstpodstawowy3"/>
        <w:numPr>
          <w:ilvl w:val="0"/>
          <w:numId w:val="12"/>
        </w:numPr>
        <w:spacing w:after="120"/>
        <w:rPr>
          <w:color w:val="auto"/>
          <w:sz w:val="10"/>
        </w:rPr>
      </w:pPr>
      <w:r w:rsidRPr="00C80A12">
        <w:rPr>
          <w:color w:val="auto"/>
          <w:sz w:val="28"/>
        </w:rPr>
        <w:t>Przewodniczący SZE ustala</w:t>
      </w:r>
      <w:r w:rsidR="00B31299">
        <w:rPr>
          <w:color w:val="auto"/>
          <w:sz w:val="28"/>
        </w:rPr>
        <w:t xml:space="preserve"> nie później niż </w:t>
      </w:r>
      <w:r w:rsidR="00B31299" w:rsidRPr="00B31299">
        <w:rPr>
          <w:b/>
          <w:color w:val="auto"/>
          <w:sz w:val="28"/>
        </w:rPr>
        <w:t xml:space="preserve">do </w:t>
      </w:r>
      <w:r w:rsidR="00CD280F">
        <w:rPr>
          <w:b/>
          <w:color w:val="auto"/>
          <w:sz w:val="28"/>
        </w:rPr>
        <w:t>6</w:t>
      </w:r>
      <w:r w:rsidR="00B31299" w:rsidRPr="00B31299">
        <w:rPr>
          <w:b/>
          <w:color w:val="auto"/>
          <w:sz w:val="28"/>
        </w:rPr>
        <w:t xml:space="preserve"> marca</w:t>
      </w:r>
      <w:r w:rsidR="00B31299">
        <w:rPr>
          <w:color w:val="auto"/>
          <w:sz w:val="28"/>
        </w:rPr>
        <w:t xml:space="preserve"> </w:t>
      </w:r>
      <w:r w:rsidRPr="00C80A12">
        <w:rPr>
          <w:color w:val="auto"/>
          <w:sz w:val="28"/>
        </w:rPr>
        <w:t xml:space="preserve">szczegółowy harmonogram części ustnej egzaminu maturalnego i ogłasza go zdającym Harmonogram jest dostępny na tablicy ogłoszeń na II piętrze oraz </w:t>
      </w:r>
      <w:r w:rsidR="008E5A94" w:rsidRPr="00C80A12">
        <w:rPr>
          <w:color w:val="auto"/>
          <w:sz w:val="28"/>
        </w:rPr>
        <w:t>w </w:t>
      </w:r>
      <w:r w:rsidRPr="00C80A12">
        <w:rPr>
          <w:color w:val="auto"/>
          <w:sz w:val="28"/>
        </w:rPr>
        <w:t>pokoju nauczycielskim.</w:t>
      </w:r>
    </w:p>
    <w:p w:rsidR="00F37000" w:rsidRPr="00C80A12" w:rsidRDefault="00F37000" w:rsidP="002C14A6">
      <w:pPr>
        <w:numPr>
          <w:ilvl w:val="0"/>
          <w:numId w:val="12"/>
        </w:numPr>
        <w:spacing w:after="120"/>
        <w:jc w:val="both"/>
        <w:rPr>
          <w:sz w:val="28"/>
          <w:szCs w:val="20"/>
        </w:rPr>
      </w:pPr>
      <w:r w:rsidRPr="00C80A12">
        <w:rPr>
          <w:sz w:val="28"/>
          <w:szCs w:val="20"/>
        </w:rPr>
        <w:t xml:space="preserve">Przewodniczący SZE nie później niż </w:t>
      </w:r>
      <w:r w:rsidR="00B31299" w:rsidRPr="00B31299">
        <w:rPr>
          <w:b/>
          <w:sz w:val="28"/>
        </w:rPr>
        <w:t xml:space="preserve">do </w:t>
      </w:r>
      <w:r w:rsidR="00CD280F">
        <w:rPr>
          <w:b/>
          <w:sz w:val="28"/>
        </w:rPr>
        <w:t>6</w:t>
      </w:r>
      <w:r w:rsidR="00B31299" w:rsidRPr="00B31299">
        <w:rPr>
          <w:b/>
          <w:sz w:val="28"/>
        </w:rPr>
        <w:t xml:space="preserve"> marca</w:t>
      </w:r>
      <w:r w:rsidR="00B31299">
        <w:rPr>
          <w:sz w:val="28"/>
        </w:rPr>
        <w:t xml:space="preserve"> </w:t>
      </w:r>
      <w:r w:rsidR="006713CC">
        <w:rPr>
          <w:sz w:val="28"/>
          <w:szCs w:val="20"/>
        </w:rPr>
        <w:t>powołuje swego zastępcę i </w:t>
      </w:r>
      <w:r w:rsidRPr="00C80A12">
        <w:rPr>
          <w:sz w:val="28"/>
          <w:szCs w:val="20"/>
        </w:rPr>
        <w:t>SZE. Członków SZE spoza szkoły przewodniczący SZE powołuje w porozumieniu z dyrektorami ich szkół macierzystych.</w:t>
      </w:r>
    </w:p>
    <w:p w:rsidR="00F37000" w:rsidRPr="00C80A12" w:rsidRDefault="00B31299" w:rsidP="002C14A6">
      <w:pPr>
        <w:numPr>
          <w:ilvl w:val="0"/>
          <w:numId w:val="12"/>
        </w:numPr>
        <w:spacing w:after="120"/>
        <w:jc w:val="both"/>
        <w:rPr>
          <w:sz w:val="28"/>
          <w:szCs w:val="20"/>
        </w:rPr>
      </w:pPr>
      <w:r>
        <w:rPr>
          <w:sz w:val="28"/>
        </w:rPr>
        <w:t xml:space="preserve">Nie później niż </w:t>
      </w:r>
      <w:r w:rsidRPr="00B31299">
        <w:rPr>
          <w:b/>
          <w:sz w:val="28"/>
        </w:rPr>
        <w:t xml:space="preserve">do </w:t>
      </w:r>
      <w:r w:rsidR="00CD280F">
        <w:rPr>
          <w:b/>
          <w:sz w:val="28"/>
        </w:rPr>
        <w:t>6</w:t>
      </w:r>
      <w:r w:rsidRPr="00B31299">
        <w:rPr>
          <w:b/>
          <w:sz w:val="28"/>
        </w:rPr>
        <w:t xml:space="preserve"> marca</w:t>
      </w:r>
      <w:r>
        <w:rPr>
          <w:sz w:val="28"/>
        </w:rPr>
        <w:t xml:space="preserve"> </w:t>
      </w:r>
      <w:r w:rsidR="00F37000" w:rsidRPr="00C80A12">
        <w:rPr>
          <w:sz w:val="28"/>
          <w:szCs w:val="20"/>
        </w:rPr>
        <w:t xml:space="preserve">przewodniczący SZE powołuje PZE oraz postępuje w sposób określony w p. I 2 i </w:t>
      </w:r>
      <w:proofErr w:type="spellStart"/>
      <w:r w:rsidR="00F37000" w:rsidRPr="00C80A12">
        <w:rPr>
          <w:sz w:val="28"/>
          <w:szCs w:val="20"/>
        </w:rPr>
        <w:t>I</w:t>
      </w:r>
      <w:proofErr w:type="spellEnd"/>
      <w:r w:rsidR="00F37000" w:rsidRPr="00C80A12">
        <w:rPr>
          <w:sz w:val="28"/>
          <w:szCs w:val="20"/>
        </w:rPr>
        <w:t xml:space="preserve"> 3.</w:t>
      </w:r>
    </w:p>
    <w:p w:rsidR="000848ED" w:rsidRPr="00C80A12" w:rsidRDefault="000848ED" w:rsidP="002C14A6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sz w:val="28"/>
          <w:szCs w:val="20"/>
        </w:rPr>
      </w:pPr>
      <w:r w:rsidRPr="00C80A12">
        <w:rPr>
          <w:sz w:val="28"/>
          <w:szCs w:val="20"/>
        </w:rPr>
        <w:t>Część ustna egzaminu maturalnego z języka polskiego jest przeprowadzana</w:t>
      </w:r>
      <w:r w:rsidR="00315346">
        <w:rPr>
          <w:sz w:val="28"/>
          <w:szCs w:val="20"/>
        </w:rPr>
        <w:t xml:space="preserve"> </w:t>
      </w:r>
      <w:r w:rsidRPr="00C80A12">
        <w:rPr>
          <w:sz w:val="28"/>
          <w:szCs w:val="20"/>
        </w:rPr>
        <w:t>z</w:t>
      </w:r>
      <w:r w:rsidR="00315346">
        <w:rPr>
          <w:sz w:val="28"/>
          <w:szCs w:val="20"/>
        </w:rPr>
        <w:t> </w:t>
      </w:r>
      <w:r w:rsidRPr="00C80A12">
        <w:rPr>
          <w:sz w:val="28"/>
          <w:szCs w:val="20"/>
        </w:rPr>
        <w:t>wykorzystaniem zadań w formie wydruku.</w:t>
      </w:r>
    </w:p>
    <w:p w:rsidR="00F37000" w:rsidRPr="00C80A12" w:rsidRDefault="00F37000" w:rsidP="002C14A6">
      <w:pPr>
        <w:numPr>
          <w:ilvl w:val="0"/>
          <w:numId w:val="12"/>
        </w:numPr>
        <w:spacing w:after="120"/>
        <w:jc w:val="both"/>
        <w:rPr>
          <w:sz w:val="28"/>
          <w:szCs w:val="20"/>
        </w:rPr>
      </w:pPr>
      <w:r w:rsidRPr="00C80A12">
        <w:rPr>
          <w:sz w:val="28"/>
          <w:szCs w:val="20"/>
        </w:rPr>
        <w:t xml:space="preserve">Na trzy dni przed rozpoczęciem egzaminów ustnych z danego przedmiotu przewodniczący SZE lub jego zastępca przekazuje przewodniczącemu PZE </w:t>
      </w:r>
      <w:r w:rsidR="005F03C7" w:rsidRPr="00C80A12">
        <w:rPr>
          <w:sz w:val="28"/>
          <w:szCs w:val="20"/>
        </w:rPr>
        <w:t xml:space="preserve">szczegółowe instrukcje </w:t>
      </w:r>
      <w:r w:rsidR="00710A33" w:rsidRPr="00C80A12">
        <w:rPr>
          <w:sz w:val="28"/>
          <w:szCs w:val="20"/>
        </w:rPr>
        <w:t>dot</w:t>
      </w:r>
      <w:r w:rsidR="008E5A94" w:rsidRPr="00C80A12">
        <w:rPr>
          <w:sz w:val="28"/>
          <w:szCs w:val="20"/>
        </w:rPr>
        <w:t xml:space="preserve">yczące  przygotowania </w:t>
      </w:r>
      <w:r w:rsidR="00710A33" w:rsidRPr="00C80A12">
        <w:rPr>
          <w:sz w:val="28"/>
          <w:szCs w:val="20"/>
        </w:rPr>
        <w:t>i wystroju sal</w:t>
      </w:r>
      <w:r w:rsidR="008E5A94" w:rsidRPr="00C80A12">
        <w:rPr>
          <w:sz w:val="28"/>
          <w:szCs w:val="20"/>
        </w:rPr>
        <w:t>, w których będzie się odbywał egzamin</w:t>
      </w:r>
      <w:r w:rsidR="00710A33" w:rsidRPr="00C80A12">
        <w:rPr>
          <w:sz w:val="28"/>
          <w:szCs w:val="20"/>
        </w:rPr>
        <w:t xml:space="preserve"> </w:t>
      </w:r>
      <w:r w:rsidR="008E5A94" w:rsidRPr="00C80A12">
        <w:rPr>
          <w:sz w:val="28"/>
          <w:szCs w:val="20"/>
        </w:rPr>
        <w:t xml:space="preserve">oraz informacje o </w:t>
      </w:r>
      <w:r w:rsidRPr="00C80A12">
        <w:rPr>
          <w:sz w:val="28"/>
          <w:szCs w:val="20"/>
        </w:rPr>
        <w:t>zdających z</w:t>
      </w:r>
      <w:r w:rsidR="008E5A94" w:rsidRPr="00C80A12">
        <w:rPr>
          <w:sz w:val="28"/>
          <w:szCs w:val="20"/>
        </w:rPr>
        <w:t> </w:t>
      </w:r>
      <w:r w:rsidRPr="00C80A12">
        <w:rPr>
          <w:sz w:val="28"/>
          <w:szCs w:val="20"/>
        </w:rPr>
        <w:t>dysfunkcjami, zdających egzamin w danej sali, i warunkach, jakie powinny zostać im zapewnione.</w:t>
      </w:r>
    </w:p>
    <w:p w:rsidR="00F37000" w:rsidRPr="00C80A12" w:rsidRDefault="00F37000" w:rsidP="002C14A6">
      <w:pPr>
        <w:numPr>
          <w:ilvl w:val="0"/>
          <w:numId w:val="12"/>
        </w:numPr>
        <w:spacing w:after="120"/>
        <w:jc w:val="both"/>
        <w:rPr>
          <w:sz w:val="28"/>
          <w:szCs w:val="20"/>
        </w:rPr>
      </w:pPr>
      <w:r w:rsidRPr="00C80A12">
        <w:rPr>
          <w:sz w:val="28"/>
          <w:szCs w:val="20"/>
        </w:rPr>
        <w:t xml:space="preserve">Przewodniczący PZE odpowiada za przygotowanie </w:t>
      </w:r>
      <w:r w:rsidR="009473B8" w:rsidRPr="00C80A12">
        <w:rPr>
          <w:sz w:val="28"/>
          <w:szCs w:val="20"/>
        </w:rPr>
        <w:t xml:space="preserve">sali </w:t>
      </w:r>
      <w:r w:rsidRPr="00C80A12">
        <w:rPr>
          <w:sz w:val="28"/>
          <w:szCs w:val="20"/>
        </w:rPr>
        <w:t>do eg</w:t>
      </w:r>
      <w:r w:rsidR="009473B8" w:rsidRPr="00C80A12">
        <w:rPr>
          <w:sz w:val="28"/>
          <w:szCs w:val="20"/>
        </w:rPr>
        <w:t>zaminu</w:t>
      </w:r>
      <w:r w:rsidRPr="00C80A12">
        <w:rPr>
          <w:sz w:val="28"/>
          <w:szCs w:val="20"/>
        </w:rPr>
        <w:t>.</w:t>
      </w:r>
    </w:p>
    <w:p w:rsidR="00F37000" w:rsidRPr="00C80A12" w:rsidRDefault="00F37000" w:rsidP="002C14A6">
      <w:pPr>
        <w:numPr>
          <w:ilvl w:val="0"/>
          <w:numId w:val="12"/>
        </w:numPr>
        <w:spacing w:after="120"/>
        <w:jc w:val="both"/>
        <w:rPr>
          <w:sz w:val="28"/>
        </w:rPr>
      </w:pPr>
      <w:r w:rsidRPr="00C80A12">
        <w:rPr>
          <w:sz w:val="28"/>
          <w:szCs w:val="20"/>
        </w:rPr>
        <w:t>Na jeden dzień roboczy przed rozpoczęciem egzaminów ustnych z języka obcego nowożytnego p</w:t>
      </w:r>
      <w:r w:rsidRPr="00C80A12">
        <w:rPr>
          <w:sz w:val="28"/>
        </w:rPr>
        <w:t>rzewodniczący SZE udostępnia do wglądu nauczycielom, wchodzącym w skład właściwego PZE, zestawy zadań i kryteria oceniania z danego języka.</w:t>
      </w:r>
    </w:p>
    <w:p w:rsidR="000848ED" w:rsidRPr="0093565B" w:rsidRDefault="006C7D0A" w:rsidP="002C14A6">
      <w:pPr>
        <w:numPr>
          <w:ilvl w:val="0"/>
          <w:numId w:val="12"/>
        </w:numPr>
        <w:spacing w:after="120"/>
        <w:jc w:val="both"/>
        <w:rPr>
          <w:sz w:val="28"/>
        </w:rPr>
      </w:pPr>
      <w:r w:rsidRPr="0093565B">
        <w:rPr>
          <w:sz w:val="28"/>
          <w:szCs w:val="20"/>
        </w:rPr>
        <w:t xml:space="preserve">Na jeden dzień roboczy przed rozpoczęciem egzaminów ustnych </w:t>
      </w:r>
      <w:r w:rsidR="000848ED" w:rsidRPr="0093565B">
        <w:rPr>
          <w:sz w:val="28"/>
        </w:rPr>
        <w:t xml:space="preserve">z języka polskiego </w:t>
      </w:r>
      <w:r w:rsidR="0093565B" w:rsidRPr="0093565B">
        <w:rPr>
          <w:sz w:val="28"/>
          <w:szCs w:val="20"/>
        </w:rPr>
        <w:t>p</w:t>
      </w:r>
      <w:r w:rsidR="0093565B" w:rsidRPr="0093565B">
        <w:rPr>
          <w:sz w:val="28"/>
        </w:rPr>
        <w:t xml:space="preserve">rzewodniczący SZE drukuje kartki z zadaniami maturalnymi i udostępnia do wglądu nauczycielom, wchodzącym w skład właściwego PZE, zestawy zadań i kryteria oceniania </w:t>
      </w:r>
      <w:r w:rsidR="000848ED" w:rsidRPr="0093565B">
        <w:rPr>
          <w:sz w:val="28"/>
        </w:rPr>
        <w:t xml:space="preserve">Egzamin ustny z języka polskiego rozpoczyna się o godzinie </w:t>
      </w:r>
      <w:r w:rsidR="00B31299" w:rsidRPr="0093565B">
        <w:rPr>
          <w:sz w:val="28"/>
        </w:rPr>
        <w:t>9</w:t>
      </w:r>
      <w:r w:rsidR="000848ED" w:rsidRPr="0093565B">
        <w:rPr>
          <w:sz w:val="28"/>
        </w:rPr>
        <w:t>.</w:t>
      </w:r>
      <w:r w:rsidR="00B31299" w:rsidRPr="0093565B">
        <w:rPr>
          <w:sz w:val="28"/>
        </w:rPr>
        <w:t>0</w:t>
      </w:r>
      <w:r w:rsidR="000848ED" w:rsidRPr="0093565B">
        <w:rPr>
          <w:sz w:val="28"/>
        </w:rPr>
        <w:t xml:space="preserve">0 według </w:t>
      </w:r>
      <w:r w:rsidR="005F03C7" w:rsidRPr="0093565B">
        <w:rPr>
          <w:sz w:val="28"/>
        </w:rPr>
        <w:t xml:space="preserve">ustalonego </w:t>
      </w:r>
      <w:r w:rsidR="000848ED" w:rsidRPr="0093565B">
        <w:rPr>
          <w:sz w:val="28"/>
        </w:rPr>
        <w:t>harmonogramu.</w:t>
      </w:r>
    </w:p>
    <w:p w:rsidR="00F37000" w:rsidRPr="00C80A12" w:rsidRDefault="00F37000" w:rsidP="002C14A6">
      <w:pPr>
        <w:numPr>
          <w:ilvl w:val="0"/>
          <w:numId w:val="12"/>
        </w:numPr>
        <w:spacing w:after="120"/>
        <w:jc w:val="both"/>
        <w:rPr>
          <w:sz w:val="28"/>
          <w:szCs w:val="20"/>
        </w:rPr>
      </w:pPr>
      <w:r w:rsidRPr="00C80A12">
        <w:rPr>
          <w:sz w:val="28"/>
          <w:szCs w:val="20"/>
        </w:rPr>
        <w:lastRenderedPageBreak/>
        <w:t>Zdający przystępują do egzaminu w kolejności ustalonej w szczegółowym harmonogramie części ustnej egzaminu. Zdający obowiązani są stawić się na</w:t>
      </w:r>
      <w:r w:rsidR="008E5A94" w:rsidRPr="00C80A12">
        <w:rPr>
          <w:sz w:val="28"/>
          <w:szCs w:val="20"/>
        </w:rPr>
        <w:t> </w:t>
      </w:r>
      <w:r w:rsidRPr="00C80A12">
        <w:rPr>
          <w:sz w:val="28"/>
          <w:szCs w:val="20"/>
        </w:rPr>
        <w:t>egzamin punktualnie</w:t>
      </w:r>
      <w:r w:rsidR="00691EE4">
        <w:rPr>
          <w:sz w:val="28"/>
          <w:szCs w:val="20"/>
        </w:rPr>
        <w:t xml:space="preserve"> w</w:t>
      </w:r>
      <w:r w:rsidR="005F03C7" w:rsidRPr="00C80A12">
        <w:rPr>
          <w:sz w:val="28"/>
          <w:szCs w:val="20"/>
        </w:rPr>
        <w:t>raz</w:t>
      </w:r>
      <w:r w:rsidRPr="00C80A12">
        <w:rPr>
          <w:sz w:val="28"/>
          <w:szCs w:val="20"/>
        </w:rPr>
        <w:t xml:space="preserve"> z dokumentem tożsamości z aktualnym zdjęciem, a w przypadku zdających, skierowanych przez OKE, również ze świadectwem ukończenia szkoły.</w:t>
      </w:r>
      <w:r w:rsidR="00D624E3" w:rsidRPr="00C80A12">
        <w:rPr>
          <w:sz w:val="28"/>
          <w:szCs w:val="20"/>
        </w:rPr>
        <w:t xml:space="preserve"> </w:t>
      </w:r>
    </w:p>
    <w:p w:rsidR="000848ED" w:rsidRPr="00C80A12" w:rsidRDefault="000848ED" w:rsidP="002C14A6">
      <w:pPr>
        <w:numPr>
          <w:ilvl w:val="0"/>
          <w:numId w:val="12"/>
        </w:numPr>
        <w:spacing w:after="120"/>
        <w:jc w:val="both"/>
        <w:rPr>
          <w:sz w:val="28"/>
          <w:szCs w:val="20"/>
        </w:rPr>
      </w:pPr>
      <w:r w:rsidRPr="00C80A12">
        <w:rPr>
          <w:sz w:val="28"/>
          <w:szCs w:val="20"/>
        </w:rPr>
        <w:t>Z uzasa</w:t>
      </w:r>
      <w:r w:rsidR="005F03C7" w:rsidRPr="00C80A12">
        <w:rPr>
          <w:sz w:val="28"/>
          <w:szCs w:val="20"/>
        </w:rPr>
        <w:t>dnionych przyczyn technicznych lub organizacyjnych zarówno godzina</w:t>
      </w:r>
      <w:r w:rsidRPr="00C80A12">
        <w:rPr>
          <w:sz w:val="28"/>
          <w:szCs w:val="20"/>
        </w:rPr>
        <w:t xml:space="preserve"> rozpoczęcia jak i przystąpienia do egzaminu zdających może ulec zmianie. </w:t>
      </w:r>
    </w:p>
    <w:p w:rsidR="00F37000" w:rsidRPr="00C80A12" w:rsidRDefault="00F37000" w:rsidP="002C14A6">
      <w:pPr>
        <w:numPr>
          <w:ilvl w:val="0"/>
          <w:numId w:val="12"/>
        </w:numPr>
        <w:jc w:val="both"/>
        <w:rPr>
          <w:sz w:val="28"/>
          <w:szCs w:val="20"/>
        </w:rPr>
      </w:pPr>
      <w:r w:rsidRPr="00C80A12">
        <w:rPr>
          <w:sz w:val="28"/>
          <w:szCs w:val="20"/>
        </w:rPr>
        <w:t>Przewodniczący PZE w dniu egzaminu:</w:t>
      </w:r>
    </w:p>
    <w:p w:rsidR="00F37000" w:rsidRPr="00C80A12" w:rsidRDefault="00F37000" w:rsidP="002C14A6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C80A12">
        <w:rPr>
          <w:color w:val="auto"/>
          <w:sz w:val="28"/>
          <w:szCs w:val="28"/>
        </w:rPr>
        <w:t>pobiera od przewodniczącego SZE listę zdających w danym dniu, druki pr</w:t>
      </w:r>
      <w:r w:rsidR="003A7FB7" w:rsidRPr="00C80A12">
        <w:rPr>
          <w:color w:val="auto"/>
          <w:sz w:val="28"/>
          <w:szCs w:val="28"/>
        </w:rPr>
        <w:t xml:space="preserve">otokołów części ustnej egzaminu, </w:t>
      </w:r>
      <w:r w:rsidR="005C7588" w:rsidRPr="00C80A12">
        <w:rPr>
          <w:color w:val="auto"/>
          <w:sz w:val="28"/>
          <w:szCs w:val="28"/>
        </w:rPr>
        <w:t xml:space="preserve">czyste kartki na notatki opieczętowane pieczątką szkoły, </w:t>
      </w:r>
      <w:r w:rsidR="003A7FB7" w:rsidRPr="00C80A12">
        <w:rPr>
          <w:color w:val="auto"/>
          <w:sz w:val="28"/>
          <w:szCs w:val="28"/>
        </w:rPr>
        <w:t>wydruki zadań (język polski)</w:t>
      </w:r>
      <w:r w:rsidR="00691EE4">
        <w:rPr>
          <w:color w:val="auto"/>
          <w:sz w:val="28"/>
          <w:szCs w:val="28"/>
        </w:rPr>
        <w:t>,</w:t>
      </w:r>
      <w:r w:rsidRPr="00C80A12">
        <w:rPr>
          <w:color w:val="auto"/>
          <w:sz w:val="28"/>
          <w:szCs w:val="28"/>
        </w:rPr>
        <w:t xml:space="preserve"> zestawy zadań potrzebne </w:t>
      </w:r>
      <w:r w:rsidR="008E5A94" w:rsidRPr="00C80A12">
        <w:rPr>
          <w:color w:val="auto"/>
          <w:sz w:val="28"/>
          <w:szCs w:val="28"/>
        </w:rPr>
        <w:t>do </w:t>
      </w:r>
      <w:r w:rsidR="003A7FB7" w:rsidRPr="00C80A12">
        <w:rPr>
          <w:color w:val="auto"/>
          <w:sz w:val="28"/>
          <w:szCs w:val="28"/>
        </w:rPr>
        <w:t>przeprowadzenia egzaminu (j</w:t>
      </w:r>
      <w:r w:rsidR="005C7588" w:rsidRPr="00C80A12">
        <w:rPr>
          <w:color w:val="auto"/>
          <w:sz w:val="28"/>
          <w:szCs w:val="28"/>
        </w:rPr>
        <w:t xml:space="preserve">ęzyki obce), </w:t>
      </w:r>
    </w:p>
    <w:p w:rsidR="00F37000" w:rsidRPr="00C80A12" w:rsidRDefault="00F37000" w:rsidP="002C14A6">
      <w:pPr>
        <w:numPr>
          <w:ilvl w:val="0"/>
          <w:numId w:val="13"/>
        </w:numPr>
        <w:jc w:val="both"/>
        <w:rPr>
          <w:sz w:val="28"/>
          <w:szCs w:val="28"/>
        </w:rPr>
      </w:pPr>
      <w:r w:rsidRPr="00C80A12">
        <w:rPr>
          <w:sz w:val="28"/>
          <w:szCs w:val="28"/>
        </w:rPr>
        <w:t>sprawdza tożsamość zdających,</w:t>
      </w:r>
    </w:p>
    <w:p w:rsidR="00E1181D" w:rsidRPr="00C80A12" w:rsidRDefault="00F37000" w:rsidP="002C14A6">
      <w:pPr>
        <w:numPr>
          <w:ilvl w:val="0"/>
          <w:numId w:val="13"/>
        </w:numPr>
        <w:jc w:val="both"/>
        <w:rPr>
          <w:sz w:val="28"/>
          <w:szCs w:val="28"/>
        </w:rPr>
      </w:pPr>
      <w:r w:rsidRPr="00C80A12">
        <w:rPr>
          <w:sz w:val="28"/>
          <w:szCs w:val="28"/>
        </w:rPr>
        <w:t xml:space="preserve">wyznacza </w:t>
      </w:r>
      <w:r w:rsidR="00E1181D" w:rsidRPr="00C80A12">
        <w:rPr>
          <w:sz w:val="28"/>
          <w:szCs w:val="28"/>
        </w:rPr>
        <w:t xml:space="preserve">członka przedmiotowego zespołu egzaminacyjnego </w:t>
      </w:r>
      <w:r w:rsidR="00691EE4">
        <w:rPr>
          <w:sz w:val="28"/>
          <w:szCs w:val="28"/>
        </w:rPr>
        <w:t>(</w:t>
      </w:r>
      <w:r w:rsidR="00E1181D" w:rsidRPr="00C80A12">
        <w:rPr>
          <w:sz w:val="28"/>
          <w:szCs w:val="28"/>
        </w:rPr>
        <w:t>lub siebie</w:t>
      </w:r>
      <w:r w:rsidR="00691EE4">
        <w:rPr>
          <w:sz w:val="28"/>
          <w:szCs w:val="28"/>
        </w:rPr>
        <w:t>)</w:t>
      </w:r>
      <w:r w:rsidR="00E1181D" w:rsidRPr="00C80A12">
        <w:rPr>
          <w:sz w:val="28"/>
          <w:szCs w:val="28"/>
        </w:rPr>
        <w:t xml:space="preserve"> do</w:t>
      </w:r>
      <w:r w:rsidR="008E5A94" w:rsidRPr="00C80A12">
        <w:rPr>
          <w:sz w:val="28"/>
          <w:szCs w:val="28"/>
        </w:rPr>
        <w:t> </w:t>
      </w:r>
      <w:r w:rsidR="00E1181D" w:rsidRPr="00C80A12">
        <w:rPr>
          <w:sz w:val="28"/>
          <w:szCs w:val="28"/>
        </w:rPr>
        <w:t>egzaminowania danego zdającego z języka obcego nowożytnego,</w:t>
      </w:r>
      <w:r w:rsidR="003A7FB7" w:rsidRPr="00C80A12">
        <w:rPr>
          <w:sz w:val="28"/>
          <w:szCs w:val="28"/>
        </w:rPr>
        <w:t xml:space="preserve"> </w:t>
      </w:r>
    </w:p>
    <w:p w:rsidR="003A7FB7" w:rsidRPr="00C80A12" w:rsidRDefault="003A7FB7" w:rsidP="002C14A6">
      <w:pPr>
        <w:numPr>
          <w:ilvl w:val="0"/>
          <w:numId w:val="13"/>
        </w:numPr>
        <w:jc w:val="both"/>
        <w:rPr>
          <w:sz w:val="28"/>
        </w:rPr>
      </w:pPr>
      <w:r w:rsidRPr="00C80A12">
        <w:rPr>
          <w:sz w:val="28"/>
          <w:szCs w:val="28"/>
        </w:rPr>
        <w:t>wraz z członkiem PZE wysłuchuje wypowiedzi zdającego i przeprowadza rozmowę na</w:t>
      </w:r>
      <w:r w:rsidRPr="00C80A12">
        <w:rPr>
          <w:sz w:val="28"/>
        </w:rPr>
        <w:t xml:space="preserve"> jej temat (język polski),</w:t>
      </w:r>
    </w:p>
    <w:p w:rsidR="00F37000" w:rsidRPr="00C80A12" w:rsidRDefault="00F37000" w:rsidP="002C14A6">
      <w:pPr>
        <w:numPr>
          <w:ilvl w:val="0"/>
          <w:numId w:val="13"/>
        </w:numPr>
        <w:jc w:val="both"/>
        <w:rPr>
          <w:sz w:val="28"/>
        </w:rPr>
      </w:pPr>
      <w:r w:rsidRPr="00C80A12">
        <w:rPr>
          <w:sz w:val="28"/>
        </w:rPr>
        <w:t>kontroluje czas trwania egzaminu poszczególnych zdających,</w:t>
      </w:r>
    </w:p>
    <w:p w:rsidR="00F37000" w:rsidRPr="00C80A12" w:rsidRDefault="00F37000" w:rsidP="002C14A6">
      <w:pPr>
        <w:numPr>
          <w:ilvl w:val="0"/>
          <w:numId w:val="13"/>
        </w:numPr>
        <w:jc w:val="both"/>
        <w:rPr>
          <w:sz w:val="28"/>
        </w:rPr>
      </w:pPr>
      <w:r w:rsidRPr="00C80A12">
        <w:rPr>
          <w:sz w:val="28"/>
        </w:rPr>
        <w:t>bierze udz</w:t>
      </w:r>
      <w:r w:rsidR="000848ED" w:rsidRPr="00C80A12">
        <w:rPr>
          <w:sz w:val="28"/>
        </w:rPr>
        <w:t>iał w ustalaniu wyniku egzaminu,</w:t>
      </w:r>
    </w:p>
    <w:p w:rsidR="00457CA2" w:rsidRPr="00C80A12" w:rsidRDefault="00F37000" w:rsidP="002C14A6">
      <w:pPr>
        <w:numPr>
          <w:ilvl w:val="0"/>
          <w:numId w:val="13"/>
        </w:numPr>
        <w:jc w:val="both"/>
        <w:rPr>
          <w:sz w:val="28"/>
          <w:szCs w:val="20"/>
        </w:rPr>
      </w:pPr>
      <w:r w:rsidRPr="00C80A12">
        <w:rPr>
          <w:sz w:val="28"/>
        </w:rPr>
        <w:t xml:space="preserve">ogłasza wyniki </w:t>
      </w:r>
      <w:r w:rsidR="00D013D2">
        <w:rPr>
          <w:sz w:val="28"/>
        </w:rPr>
        <w:t xml:space="preserve">egzaminu z języka obcego </w:t>
      </w:r>
      <w:r w:rsidR="003A7FB7" w:rsidRPr="00C80A12">
        <w:rPr>
          <w:sz w:val="28"/>
        </w:rPr>
        <w:t>bezpośrednio</w:t>
      </w:r>
      <w:r w:rsidR="00A81A18" w:rsidRPr="00C80A12">
        <w:rPr>
          <w:sz w:val="28"/>
        </w:rPr>
        <w:t xml:space="preserve"> </w:t>
      </w:r>
      <w:r w:rsidR="003A7FB7" w:rsidRPr="00C80A12">
        <w:rPr>
          <w:sz w:val="28"/>
        </w:rPr>
        <w:t xml:space="preserve">po zakończeniu części ustnej </w:t>
      </w:r>
      <w:r w:rsidR="00D013D2">
        <w:rPr>
          <w:sz w:val="28"/>
        </w:rPr>
        <w:t>przez</w:t>
      </w:r>
      <w:r w:rsidR="003A7FB7" w:rsidRPr="00C80A12">
        <w:rPr>
          <w:sz w:val="28"/>
        </w:rPr>
        <w:t xml:space="preserve"> </w:t>
      </w:r>
      <w:r w:rsidR="0048432F">
        <w:rPr>
          <w:sz w:val="28"/>
        </w:rPr>
        <w:t xml:space="preserve">połowę </w:t>
      </w:r>
      <w:r w:rsidR="003A7FB7" w:rsidRPr="00C80A12">
        <w:rPr>
          <w:sz w:val="28"/>
        </w:rPr>
        <w:t>osób zdających</w:t>
      </w:r>
      <w:r w:rsidR="0048432F">
        <w:rPr>
          <w:sz w:val="28"/>
        </w:rPr>
        <w:t xml:space="preserve"> danego dnia</w:t>
      </w:r>
      <w:r w:rsidR="000848ED" w:rsidRPr="00C80A12">
        <w:rPr>
          <w:sz w:val="28"/>
        </w:rPr>
        <w:t xml:space="preserve">. </w:t>
      </w:r>
      <w:r w:rsidR="00A81A18" w:rsidRPr="00C80A12">
        <w:rPr>
          <w:sz w:val="28"/>
        </w:rPr>
        <w:t xml:space="preserve">Ogłoszenie wyników jest </w:t>
      </w:r>
      <w:r w:rsidR="00D013D2">
        <w:rPr>
          <w:sz w:val="28"/>
        </w:rPr>
        <w:t xml:space="preserve">jawne, jeżeli wszyscy wyrażą na to zgodę. </w:t>
      </w:r>
      <w:r w:rsidR="000848ED" w:rsidRPr="00C80A12">
        <w:rPr>
          <w:sz w:val="28"/>
        </w:rPr>
        <w:t xml:space="preserve">Po </w:t>
      </w:r>
      <w:r w:rsidR="00A81A18" w:rsidRPr="00C80A12">
        <w:rPr>
          <w:sz w:val="28"/>
        </w:rPr>
        <w:t xml:space="preserve">pierwszym </w:t>
      </w:r>
      <w:r w:rsidR="000848ED" w:rsidRPr="00C80A12">
        <w:rPr>
          <w:sz w:val="28"/>
        </w:rPr>
        <w:t>og</w:t>
      </w:r>
      <w:r w:rsidR="00243997" w:rsidRPr="00C80A12">
        <w:rPr>
          <w:sz w:val="28"/>
        </w:rPr>
        <w:t xml:space="preserve">łoszeniu wyników następuje </w:t>
      </w:r>
      <w:r w:rsidR="0048432F">
        <w:rPr>
          <w:sz w:val="28"/>
        </w:rPr>
        <w:t>trzydziesto</w:t>
      </w:r>
      <w:r w:rsidR="000848ED" w:rsidRPr="00C80A12">
        <w:rPr>
          <w:sz w:val="28"/>
        </w:rPr>
        <w:t>minutowa przerwa, po której egzamin ustny z</w:t>
      </w:r>
      <w:r w:rsidR="00D013D2">
        <w:rPr>
          <w:sz w:val="28"/>
        </w:rPr>
        <w:t> </w:t>
      </w:r>
      <w:r w:rsidR="000848ED" w:rsidRPr="00C80A12">
        <w:rPr>
          <w:sz w:val="28"/>
        </w:rPr>
        <w:t>języka</w:t>
      </w:r>
      <w:r w:rsidR="00457CA2" w:rsidRPr="00C80A12">
        <w:rPr>
          <w:sz w:val="28"/>
        </w:rPr>
        <w:t xml:space="preserve"> obcego jest kontynuowany </w:t>
      </w:r>
      <w:r w:rsidR="00D013D2">
        <w:rPr>
          <w:sz w:val="28"/>
        </w:rPr>
        <w:t>(wg harmonogramu)</w:t>
      </w:r>
      <w:r w:rsidR="00457CA2" w:rsidRPr="00C80A12">
        <w:rPr>
          <w:sz w:val="28"/>
        </w:rPr>
        <w:t>.</w:t>
      </w:r>
      <w:r w:rsidR="002C606A" w:rsidRPr="00C80A12">
        <w:rPr>
          <w:sz w:val="28"/>
        </w:rPr>
        <w:t xml:space="preserve"> </w:t>
      </w:r>
      <w:r w:rsidR="00D013D2">
        <w:rPr>
          <w:sz w:val="28"/>
        </w:rPr>
        <w:t>Ogłoszenie wyników dla pozostałych zdających egzamin</w:t>
      </w:r>
      <w:r w:rsidR="00691EE4">
        <w:rPr>
          <w:sz w:val="28"/>
        </w:rPr>
        <w:t xml:space="preserve"> następuje </w:t>
      </w:r>
      <w:r w:rsidR="00D013D2">
        <w:rPr>
          <w:sz w:val="28"/>
        </w:rPr>
        <w:t>po jego zakończeniu</w:t>
      </w:r>
      <w:r w:rsidR="002C606A" w:rsidRPr="00C80A12">
        <w:rPr>
          <w:sz w:val="28"/>
        </w:rPr>
        <w:t>.</w:t>
      </w:r>
    </w:p>
    <w:p w:rsidR="006713CC" w:rsidRPr="004A12AE" w:rsidRDefault="00E063F4" w:rsidP="004A12AE">
      <w:pPr>
        <w:numPr>
          <w:ilvl w:val="0"/>
          <w:numId w:val="13"/>
        </w:numPr>
        <w:spacing w:after="120"/>
        <w:ind w:left="709" w:hanging="357"/>
        <w:jc w:val="both"/>
        <w:rPr>
          <w:sz w:val="28"/>
        </w:rPr>
      </w:pPr>
      <w:r w:rsidRPr="004A12AE">
        <w:rPr>
          <w:sz w:val="28"/>
        </w:rPr>
        <w:t xml:space="preserve">ogłasza </w:t>
      </w:r>
      <w:r w:rsidR="00D013D2" w:rsidRPr="004A12AE">
        <w:rPr>
          <w:sz w:val="28"/>
        </w:rPr>
        <w:t xml:space="preserve">wyniki egzaminu z języka polskiego </w:t>
      </w:r>
      <w:r w:rsidR="00EF0C6C" w:rsidRPr="004A12AE">
        <w:rPr>
          <w:sz w:val="28"/>
        </w:rPr>
        <w:t>po wysłuchaniu</w:t>
      </w:r>
      <w:r w:rsidR="006713CC" w:rsidRPr="004A12AE">
        <w:rPr>
          <w:sz w:val="28"/>
        </w:rPr>
        <w:t xml:space="preserve"> kolejnych</w:t>
      </w:r>
      <w:r w:rsidR="00EF0C6C" w:rsidRPr="004A12AE">
        <w:rPr>
          <w:sz w:val="28"/>
        </w:rPr>
        <w:t xml:space="preserve"> 5</w:t>
      </w:r>
      <w:r w:rsidR="006713CC" w:rsidRPr="004A12AE">
        <w:rPr>
          <w:b/>
          <w:sz w:val="28"/>
        </w:rPr>
        <w:t> </w:t>
      </w:r>
      <w:r w:rsidR="00EF0C6C" w:rsidRPr="004A12AE">
        <w:rPr>
          <w:sz w:val="28"/>
        </w:rPr>
        <w:t>zdających</w:t>
      </w:r>
      <w:r w:rsidR="00D013D2" w:rsidRPr="004A12AE">
        <w:rPr>
          <w:sz w:val="28"/>
        </w:rPr>
        <w:t>.</w:t>
      </w:r>
      <w:r w:rsidRPr="004A12AE">
        <w:rPr>
          <w:sz w:val="28"/>
        </w:rPr>
        <w:t xml:space="preserve"> </w:t>
      </w:r>
      <w:r w:rsidR="00D013D2" w:rsidRPr="004A12AE">
        <w:rPr>
          <w:sz w:val="28"/>
        </w:rPr>
        <w:t>Ogłoszenie wyników jest jawne, jeżeli wszyscy wyrażą na to zgodę.</w:t>
      </w:r>
      <w:r w:rsidR="006713CC" w:rsidRPr="004A12AE">
        <w:rPr>
          <w:sz w:val="28"/>
        </w:rPr>
        <w:t xml:space="preserve"> Ogłasza także następujące przerwy:</w:t>
      </w:r>
      <w:r w:rsidR="004A12AE" w:rsidRPr="004A12AE">
        <w:rPr>
          <w:sz w:val="28"/>
        </w:rPr>
        <w:t xml:space="preserve"> </w:t>
      </w:r>
      <w:r w:rsidR="006713CC" w:rsidRPr="004A12AE">
        <w:rPr>
          <w:sz w:val="28"/>
        </w:rPr>
        <w:t>po odpowiedzi 5 zdających –</w:t>
      </w:r>
      <w:r w:rsidR="004A12AE">
        <w:rPr>
          <w:sz w:val="28"/>
        </w:rPr>
        <w:t xml:space="preserve"> 10 </w:t>
      </w:r>
      <w:r w:rsidR="006713CC" w:rsidRPr="004A12AE">
        <w:rPr>
          <w:sz w:val="28"/>
        </w:rPr>
        <w:t>minut,</w:t>
      </w:r>
      <w:r w:rsidR="004A12AE" w:rsidRPr="004A12AE">
        <w:rPr>
          <w:sz w:val="28"/>
        </w:rPr>
        <w:t xml:space="preserve"> </w:t>
      </w:r>
      <w:r w:rsidR="006713CC" w:rsidRPr="004A12AE">
        <w:rPr>
          <w:sz w:val="28"/>
        </w:rPr>
        <w:t>po kolejnych 5 zdających – 15 minut,</w:t>
      </w:r>
      <w:r w:rsidR="004A12AE" w:rsidRPr="004A12AE">
        <w:rPr>
          <w:sz w:val="28"/>
        </w:rPr>
        <w:t xml:space="preserve"> </w:t>
      </w:r>
      <w:r w:rsidR="006713CC" w:rsidRPr="004A12AE">
        <w:rPr>
          <w:sz w:val="28"/>
        </w:rPr>
        <w:t xml:space="preserve">po następnych 5 zdających – 10 </w:t>
      </w:r>
      <w:r w:rsidR="004A12AE">
        <w:rPr>
          <w:sz w:val="28"/>
        </w:rPr>
        <w:t>minut.</w:t>
      </w:r>
    </w:p>
    <w:p w:rsidR="00F37000" w:rsidRPr="00C80A12" w:rsidRDefault="00F37000" w:rsidP="002C14A6">
      <w:pPr>
        <w:numPr>
          <w:ilvl w:val="0"/>
          <w:numId w:val="12"/>
        </w:numPr>
        <w:spacing w:after="120"/>
        <w:jc w:val="both"/>
        <w:rPr>
          <w:sz w:val="28"/>
        </w:rPr>
      </w:pPr>
      <w:r w:rsidRPr="00C80A12">
        <w:rPr>
          <w:sz w:val="28"/>
          <w:szCs w:val="20"/>
        </w:rPr>
        <w:t>Przedmiotowy Zespół Egzaminacyjny ustala wynik egzaminu dla każdego zdającego bezpośrednio po jeg</w:t>
      </w:r>
      <w:r w:rsidR="00425FA4" w:rsidRPr="00C80A12">
        <w:rPr>
          <w:sz w:val="28"/>
          <w:szCs w:val="20"/>
        </w:rPr>
        <w:t xml:space="preserve">o wyjściu z sali egzaminacyjnej (języki obce), </w:t>
      </w:r>
      <w:r w:rsidR="00F50C47">
        <w:rPr>
          <w:sz w:val="28"/>
          <w:szCs w:val="20"/>
        </w:rPr>
        <w:t xml:space="preserve">   </w:t>
      </w:r>
      <w:r w:rsidR="00425FA4" w:rsidRPr="00C80A12">
        <w:rPr>
          <w:sz w:val="28"/>
          <w:szCs w:val="20"/>
        </w:rPr>
        <w:t>po wysłuch</w:t>
      </w:r>
      <w:r w:rsidR="00EF0C6C">
        <w:rPr>
          <w:sz w:val="28"/>
          <w:szCs w:val="20"/>
        </w:rPr>
        <w:t>aniu 5</w:t>
      </w:r>
      <w:r w:rsidR="00EE71D2" w:rsidRPr="00C80A12">
        <w:rPr>
          <w:sz w:val="28"/>
          <w:szCs w:val="20"/>
        </w:rPr>
        <w:t xml:space="preserve"> zdających (język polski) </w:t>
      </w:r>
      <w:r w:rsidRPr="00C80A12">
        <w:rPr>
          <w:sz w:val="28"/>
          <w:szCs w:val="20"/>
        </w:rPr>
        <w:t xml:space="preserve">i wypełnia protokół indywidualny części ustnej egzaminu. Wypełnione protokoły egzaminu podpisują wszyscy członkowie PZE, </w:t>
      </w:r>
      <w:r w:rsidR="00425FA4" w:rsidRPr="00C80A12">
        <w:rPr>
          <w:sz w:val="28"/>
          <w:szCs w:val="20"/>
        </w:rPr>
        <w:t xml:space="preserve">ewentualnie </w:t>
      </w:r>
      <w:r w:rsidRPr="00C80A12">
        <w:rPr>
          <w:sz w:val="28"/>
          <w:szCs w:val="20"/>
        </w:rPr>
        <w:t>obserwatorzy i eksperci.</w:t>
      </w:r>
    </w:p>
    <w:p w:rsidR="00F37000" w:rsidRPr="00C80A12" w:rsidRDefault="00C6658D" w:rsidP="002C14A6">
      <w:pPr>
        <w:numPr>
          <w:ilvl w:val="0"/>
          <w:numId w:val="12"/>
        </w:numPr>
        <w:spacing w:after="120"/>
        <w:jc w:val="both"/>
        <w:rPr>
          <w:sz w:val="28"/>
        </w:rPr>
      </w:pPr>
      <w:r w:rsidRPr="00C80A12">
        <w:rPr>
          <w:sz w:val="28"/>
          <w:szCs w:val="20"/>
        </w:rPr>
        <w:t>Po zakończonym egzaminie ustnym</w:t>
      </w:r>
      <w:r w:rsidR="00F37000" w:rsidRPr="00C80A12">
        <w:rPr>
          <w:sz w:val="28"/>
          <w:szCs w:val="20"/>
        </w:rPr>
        <w:t xml:space="preserve"> i ogłoszeniu jego wyników przewodniczący PZE przekazuje przewodniczącemu SZE uporządkowane zestawy, </w:t>
      </w:r>
      <w:r w:rsidR="00425FA4" w:rsidRPr="00C80A12">
        <w:rPr>
          <w:sz w:val="28"/>
          <w:szCs w:val="20"/>
        </w:rPr>
        <w:t xml:space="preserve">wykorzystane wydruki komputerowe z zadaniami, </w:t>
      </w:r>
      <w:r w:rsidR="00F37000" w:rsidRPr="00C80A12">
        <w:rPr>
          <w:sz w:val="28"/>
          <w:szCs w:val="20"/>
        </w:rPr>
        <w:t>podpisane protokoły indywid</w:t>
      </w:r>
      <w:r w:rsidR="00425FA4" w:rsidRPr="00C80A12">
        <w:rPr>
          <w:sz w:val="28"/>
          <w:szCs w:val="20"/>
        </w:rPr>
        <w:t>ualne i zbiorcze</w:t>
      </w:r>
      <w:r w:rsidR="00F37000" w:rsidRPr="00C80A12">
        <w:rPr>
          <w:sz w:val="28"/>
          <w:szCs w:val="20"/>
        </w:rPr>
        <w:t xml:space="preserve">. </w:t>
      </w:r>
      <w:r w:rsidR="00F37000" w:rsidRPr="00C80A12">
        <w:rPr>
          <w:sz w:val="28"/>
        </w:rPr>
        <w:t>Przewodniczący SZE rozlicza przewodniczących PZE ze wszystkich materiałów i dokumentacji egzaminacyjnej.</w:t>
      </w:r>
    </w:p>
    <w:p w:rsidR="00F373C7" w:rsidRPr="00C80A12" w:rsidRDefault="00F373C7" w:rsidP="00F373C7">
      <w:pPr>
        <w:spacing w:after="120"/>
        <w:ind w:left="454"/>
        <w:jc w:val="both"/>
        <w:rPr>
          <w:sz w:val="10"/>
          <w:szCs w:val="10"/>
        </w:rPr>
      </w:pPr>
    </w:p>
    <w:p w:rsidR="00F37000" w:rsidRPr="00B35653" w:rsidRDefault="00F37000">
      <w:pPr>
        <w:pStyle w:val="Nagwek1"/>
        <w:rPr>
          <w:sz w:val="32"/>
          <w:u w:val="none"/>
        </w:rPr>
      </w:pPr>
      <w:r w:rsidRPr="00B35653">
        <w:rPr>
          <w:sz w:val="32"/>
          <w:u w:val="none"/>
        </w:rPr>
        <w:lastRenderedPageBreak/>
        <w:t>IV Przygotowanie i organizacja egzaminu w części pisemnej</w:t>
      </w:r>
    </w:p>
    <w:p w:rsidR="00F37000" w:rsidRPr="00B35653" w:rsidRDefault="00F37000">
      <w:pPr>
        <w:jc w:val="both"/>
        <w:rPr>
          <w:sz w:val="28"/>
        </w:rPr>
      </w:pPr>
    </w:p>
    <w:p w:rsidR="00F37000" w:rsidRPr="00B35653" w:rsidRDefault="00F37000" w:rsidP="002C14A6">
      <w:pPr>
        <w:numPr>
          <w:ilvl w:val="1"/>
          <w:numId w:val="4"/>
        </w:numPr>
        <w:tabs>
          <w:tab w:val="num" w:pos="284"/>
        </w:tabs>
        <w:spacing w:after="120"/>
        <w:ind w:left="283" w:hanging="357"/>
        <w:jc w:val="both"/>
        <w:rPr>
          <w:sz w:val="28"/>
        </w:rPr>
      </w:pPr>
      <w:r w:rsidRPr="00B35653">
        <w:rPr>
          <w:sz w:val="28"/>
        </w:rPr>
        <w:t xml:space="preserve">Przewodniczący SZE, nie później niż </w:t>
      </w:r>
      <w:r w:rsidR="00EF0C6C" w:rsidRPr="0020177F">
        <w:rPr>
          <w:b/>
          <w:sz w:val="28"/>
        </w:rPr>
        <w:t xml:space="preserve">do </w:t>
      </w:r>
      <w:r w:rsidR="00DB5E0D">
        <w:rPr>
          <w:b/>
          <w:sz w:val="28"/>
        </w:rPr>
        <w:t>6</w:t>
      </w:r>
      <w:r w:rsidR="00EF0C6C" w:rsidRPr="0020177F">
        <w:rPr>
          <w:b/>
          <w:sz w:val="28"/>
        </w:rPr>
        <w:t xml:space="preserve"> kwietnia</w:t>
      </w:r>
      <w:r w:rsidRPr="00B35653">
        <w:rPr>
          <w:sz w:val="28"/>
        </w:rPr>
        <w:t xml:space="preserve">, powołuje spośród członków SZE zespoły nadzorujące (ZN). </w:t>
      </w:r>
    </w:p>
    <w:p w:rsidR="00F37000" w:rsidRPr="00B35653" w:rsidRDefault="00F37000" w:rsidP="00691EE4">
      <w:pPr>
        <w:numPr>
          <w:ilvl w:val="1"/>
          <w:numId w:val="4"/>
        </w:numPr>
        <w:tabs>
          <w:tab w:val="clear" w:pos="360"/>
          <w:tab w:val="num" w:pos="284"/>
        </w:tabs>
        <w:spacing w:after="120"/>
        <w:ind w:left="283" w:hanging="357"/>
        <w:jc w:val="both"/>
        <w:rPr>
          <w:sz w:val="28"/>
          <w:szCs w:val="20"/>
        </w:rPr>
      </w:pPr>
      <w:r w:rsidRPr="00B35653">
        <w:rPr>
          <w:sz w:val="28"/>
          <w:szCs w:val="20"/>
        </w:rPr>
        <w:t>Przewodniczący SZE – za pośrednictwem wychowawców</w:t>
      </w:r>
      <w:r w:rsidR="00691EE4">
        <w:rPr>
          <w:sz w:val="28"/>
          <w:szCs w:val="20"/>
        </w:rPr>
        <w:t xml:space="preserve"> -</w:t>
      </w:r>
      <w:r w:rsidRPr="00B35653">
        <w:rPr>
          <w:sz w:val="28"/>
          <w:szCs w:val="20"/>
        </w:rPr>
        <w:t xml:space="preserve"> przekazuje treść komunikatu dyrektora CKE, dotyczącego pomocy, z jakich mogą korzystać zdający w części pisemnej egzaminu. Treść komunikatu jest także dostępna na</w:t>
      </w:r>
      <w:r w:rsidR="008E5A94">
        <w:rPr>
          <w:sz w:val="28"/>
          <w:szCs w:val="20"/>
        </w:rPr>
        <w:t> </w:t>
      </w:r>
      <w:r w:rsidRPr="00B35653">
        <w:rPr>
          <w:sz w:val="28"/>
          <w:szCs w:val="20"/>
        </w:rPr>
        <w:t xml:space="preserve">tablicy ogłoszeń na II piętrze oraz </w:t>
      </w:r>
      <w:r w:rsidR="00691EE4">
        <w:rPr>
          <w:sz w:val="28"/>
          <w:szCs w:val="20"/>
        </w:rPr>
        <w:t xml:space="preserve">w </w:t>
      </w:r>
      <w:r w:rsidRPr="00B35653">
        <w:rPr>
          <w:sz w:val="28"/>
          <w:szCs w:val="20"/>
        </w:rPr>
        <w:t>pokoju nauczycielskim.</w:t>
      </w:r>
    </w:p>
    <w:p w:rsidR="00F37000" w:rsidRPr="00B35653" w:rsidRDefault="00F37000" w:rsidP="002C14A6">
      <w:pPr>
        <w:numPr>
          <w:ilvl w:val="1"/>
          <w:numId w:val="4"/>
        </w:numPr>
        <w:tabs>
          <w:tab w:val="num" w:pos="284"/>
        </w:tabs>
        <w:ind w:left="284"/>
        <w:jc w:val="both"/>
        <w:rPr>
          <w:sz w:val="28"/>
        </w:rPr>
      </w:pPr>
      <w:r w:rsidRPr="00B35653">
        <w:rPr>
          <w:sz w:val="28"/>
        </w:rPr>
        <w:t>Przewodniczący SZE w obecności swego zastępcy niezwłocznie po  otrzymaniu przesyłki, zawierającej pakiety z arkuszami egzaminacyjnymi i innymi materiałami egzaminacyjnymi, sprawdza i przelicza zgodnie z instrukcją, czy</w:t>
      </w:r>
      <w:r w:rsidR="008E5A94">
        <w:rPr>
          <w:sz w:val="28"/>
        </w:rPr>
        <w:t> </w:t>
      </w:r>
      <w:r w:rsidRPr="00B35653">
        <w:rPr>
          <w:sz w:val="28"/>
        </w:rPr>
        <w:t>liczba i rodzaj pakietów odpowiada zapotrzebowaniu. W przypadku stwierdzenia niezgodności niezwłoc</w:t>
      </w:r>
      <w:r w:rsidR="005227D6">
        <w:rPr>
          <w:sz w:val="28"/>
        </w:rPr>
        <w:t xml:space="preserve">znie zawiadamia  </w:t>
      </w:r>
      <w:r w:rsidRPr="00B35653">
        <w:rPr>
          <w:sz w:val="28"/>
        </w:rPr>
        <w:t>w ustalony sposób dystrybutora, a także zgłasza ten fakt do dyrektora OKE.</w:t>
      </w:r>
    </w:p>
    <w:p w:rsidR="00F37000" w:rsidRPr="00B35653" w:rsidRDefault="00F37000" w:rsidP="00425FA4">
      <w:pPr>
        <w:jc w:val="both"/>
        <w:rPr>
          <w:sz w:val="10"/>
        </w:rPr>
      </w:pPr>
    </w:p>
    <w:p w:rsidR="00F37000" w:rsidRDefault="009473B8" w:rsidP="002C14A6">
      <w:pPr>
        <w:numPr>
          <w:ilvl w:val="1"/>
          <w:numId w:val="4"/>
        </w:numPr>
        <w:tabs>
          <w:tab w:val="num" w:pos="284"/>
        </w:tabs>
        <w:spacing w:after="120"/>
        <w:ind w:left="283" w:hanging="357"/>
        <w:jc w:val="both"/>
        <w:rPr>
          <w:sz w:val="28"/>
        </w:rPr>
      </w:pPr>
      <w:r w:rsidRPr="00691EE4">
        <w:rPr>
          <w:sz w:val="28"/>
        </w:rPr>
        <w:t>Na dwa dni przed rozpoczęciem egzaminu pisemnego</w:t>
      </w:r>
      <w:r w:rsidR="00F37000" w:rsidRPr="00691EE4">
        <w:rPr>
          <w:sz w:val="28"/>
        </w:rPr>
        <w:t xml:space="preserve"> z danego przedmiotu przewodniczący SZE przekazuje przewodniczącemu ZN szczegółowe instrukcje dotyczące przygotowania i wystroju sal, w których będzie się odbywał egzamin o</w:t>
      </w:r>
      <w:r w:rsidR="005227D6" w:rsidRPr="00691EE4">
        <w:rPr>
          <w:sz w:val="28"/>
        </w:rPr>
        <w:t xml:space="preserve">raz informacje </w:t>
      </w:r>
      <w:r w:rsidRPr="00691EE4">
        <w:rPr>
          <w:sz w:val="28"/>
        </w:rPr>
        <w:t>o zdających z dostosowaniami</w:t>
      </w:r>
      <w:r w:rsidR="00F37000" w:rsidRPr="00691EE4">
        <w:rPr>
          <w:sz w:val="28"/>
        </w:rPr>
        <w:t>, piszących egzamin w danej sali, i</w:t>
      </w:r>
      <w:r w:rsidR="008E5A94" w:rsidRPr="00691EE4">
        <w:rPr>
          <w:sz w:val="28"/>
        </w:rPr>
        <w:t> </w:t>
      </w:r>
      <w:r w:rsidR="00F37000" w:rsidRPr="00691EE4">
        <w:rPr>
          <w:sz w:val="28"/>
        </w:rPr>
        <w:t>warunkach</w:t>
      </w:r>
      <w:r w:rsidR="00F37000" w:rsidRPr="00B35653">
        <w:rPr>
          <w:sz w:val="28"/>
        </w:rPr>
        <w:t>, jakie powinny zostać im zapewnione, a także informacje o sposobie udostępniania zdającym pomocy dydaktycznych, przewidzianych przez dyrektora CKE do wykorzyst</w:t>
      </w:r>
      <w:r w:rsidR="005227D6">
        <w:rPr>
          <w:sz w:val="28"/>
        </w:rPr>
        <w:t xml:space="preserve">ania na egzaminach  </w:t>
      </w:r>
      <w:r w:rsidR="00F37000" w:rsidRPr="00B35653">
        <w:rPr>
          <w:sz w:val="28"/>
        </w:rPr>
        <w:t>z poszczególnych przedmiotów.</w:t>
      </w:r>
    </w:p>
    <w:p w:rsidR="005C7588" w:rsidRPr="009473B8" w:rsidRDefault="005C7588" w:rsidP="006713CC">
      <w:pPr>
        <w:numPr>
          <w:ilvl w:val="1"/>
          <w:numId w:val="4"/>
        </w:numPr>
        <w:tabs>
          <w:tab w:val="num" w:pos="284"/>
        </w:tabs>
        <w:spacing w:after="120"/>
        <w:ind w:left="283" w:hanging="357"/>
        <w:jc w:val="both"/>
        <w:rPr>
          <w:sz w:val="28"/>
          <w:szCs w:val="28"/>
        </w:rPr>
      </w:pPr>
      <w:r w:rsidRPr="006713CC">
        <w:rPr>
          <w:sz w:val="28"/>
        </w:rPr>
        <w:t>Zakres</w:t>
      </w:r>
      <w:r w:rsidRPr="009473B8">
        <w:rPr>
          <w:sz w:val="28"/>
          <w:szCs w:val="28"/>
        </w:rPr>
        <w:t xml:space="preserve"> odpowiedzialności oraz zadania p</w:t>
      </w:r>
      <w:r w:rsidR="00691EE4">
        <w:rPr>
          <w:sz w:val="28"/>
          <w:szCs w:val="28"/>
        </w:rPr>
        <w:t xml:space="preserve">rzewodniczącego i członków ZN </w:t>
      </w:r>
      <w:r w:rsidRPr="009473B8">
        <w:rPr>
          <w:sz w:val="28"/>
          <w:szCs w:val="28"/>
        </w:rPr>
        <w:t>zawarte są w</w:t>
      </w:r>
      <w:r w:rsidR="002032F0">
        <w:rPr>
          <w:sz w:val="28"/>
          <w:szCs w:val="28"/>
        </w:rPr>
        <w:t xml:space="preserve"> </w:t>
      </w:r>
      <w:r w:rsidR="00E03AD1" w:rsidRPr="006713CC">
        <w:rPr>
          <w:i/>
          <w:sz w:val="28"/>
          <w:szCs w:val="28"/>
        </w:rPr>
        <w:t>Informacji o sposobie organizacji i przeprowadzania egzaminu maturalnego w</w:t>
      </w:r>
      <w:r w:rsidR="006713CC" w:rsidRPr="006713CC">
        <w:rPr>
          <w:i/>
          <w:sz w:val="28"/>
          <w:szCs w:val="28"/>
        </w:rPr>
        <w:t> </w:t>
      </w:r>
      <w:r w:rsidR="00E03AD1" w:rsidRPr="006713CC">
        <w:rPr>
          <w:i/>
          <w:sz w:val="28"/>
          <w:szCs w:val="28"/>
        </w:rPr>
        <w:t xml:space="preserve">„nowej” formule obowiązującej w roku </w:t>
      </w:r>
      <w:r w:rsidR="006713CC" w:rsidRPr="006713CC">
        <w:rPr>
          <w:i/>
          <w:sz w:val="28"/>
          <w:szCs w:val="28"/>
        </w:rPr>
        <w:t>szkolnym 201</w:t>
      </w:r>
      <w:r w:rsidR="00E2115B">
        <w:rPr>
          <w:i/>
          <w:sz w:val="28"/>
          <w:szCs w:val="28"/>
        </w:rPr>
        <w:t>8</w:t>
      </w:r>
      <w:r w:rsidR="006713CC" w:rsidRPr="006713CC">
        <w:rPr>
          <w:i/>
          <w:sz w:val="28"/>
          <w:szCs w:val="28"/>
        </w:rPr>
        <w:t>/201</w:t>
      </w:r>
      <w:r w:rsidR="00E2115B">
        <w:rPr>
          <w:i/>
          <w:sz w:val="28"/>
          <w:szCs w:val="28"/>
        </w:rPr>
        <w:t>9</w:t>
      </w:r>
      <w:r w:rsidRPr="009473B8">
        <w:rPr>
          <w:sz w:val="28"/>
          <w:szCs w:val="28"/>
        </w:rPr>
        <w:t>, ogłoszon</w:t>
      </w:r>
      <w:r w:rsidR="006713CC">
        <w:rPr>
          <w:sz w:val="28"/>
          <w:szCs w:val="28"/>
        </w:rPr>
        <w:t>ej przez </w:t>
      </w:r>
      <w:r w:rsidRPr="009473B8">
        <w:rPr>
          <w:sz w:val="28"/>
          <w:szCs w:val="28"/>
        </w:rPr>
        <w:t>CKE i dostępn</w:t>
      </w:r>
      <w:r w:rsidR="006713CC">
        <w:rPr>
          <w:sz w:val="28"/>
          <w:szCs w:val="28"/>
        </w:rPr>
        <w:t>ej</w:t>
      </w:r>
      <w:r w:rsidRPr="009473B8">
        <w:rPr>
          <w:sz w:val="28"/>
          <w:szCs w:val="28"/>
        </w:rPr>
        <w:t xml:space="preserve"> na stronach internetowych CKE</w:t>
      </w:r>
      <w:r w:rsidR="00E063F4" w:rsidRPr="009473B8">
        <w:rPr>
          <w:sz w:val="28"/>
          <w:szCs w:val="28"/>
        </w:rPr>
        <w:t>.</w:t>
      </w:r>
    </w:p>
    <w:p w:rsidR="00F37000" w:rsidRPr="00B35653" w:rsidRDefault="00F37000">
      <w:pPr>
        <w:ind w:left="-76"/>
        <w:jc w:val="both"/>
        <w:rPr>
          <w:sz w:val="10"/>
        </w:rPr>
      </w:pPr>
    </w:p>
    <w:p w:rsidR="00F37000" w:rsidRPr="00B35653" w:rsidRDefault="00F37000" w:rsidP="002C14A6">
      <w:pPr>
        <w:numPr>
          <w:ilvl w:val="1"/>
          <w:numId w:val="4"/>
        </w:numPr>
        <w:tabs>
          <w:tab w:val="num" w:pos="284"/>
        </w:tabs>
        <w:ind w:left="284"/>
        <w:jc w:val="both"/>
        <w:rPr>
          <w:sz w:val="28"/>
        </w:rPr>
      </w:pPr>
      <w:r w:rsidRPr="00B35653">
        <w:rPr>
          <w:sz w:val="28"/>
        </w:rPr>
        <w:t xml:space="preserve">W dniu </w:t>
      </w:r>
      <w:r w:rsidR="004634C0">
        <w:rPr>
          <w:sz w:val="28"/>
        </w:rPr>
        <w:t xml:space="preserve">roboczym </w:t>
      </w:r>
      <w:r w:rsidRPr="00B35653">
        <w:rPr>
          <w:sz w:val="28"/>
        </w:rPr>
        <w:t>poprzedzającym egzamin pisemny z danego przedmiotu:</w:t>
      </w:r>
    </w:p>
    <w:p w:rsidR="00F37000" w:rsidRPr="00B35653" w:rsidRDefault="00F37000" w:rsidP="002C14A6">
      <w:pPr>
        <w:numPr>
          <w:ilvl w:val="0"/>
          <w:numId w:val="8"/>
        </w:numPr>
        <w:tabs>
          <w:tab w:val="clear" w:pos="641"/>
          <w:tab w:val="num" w:pos="567"/>
        </w:tabs>
        <w:ind w:left="567"/>
        <w:jc w:val="both"/>
        <w:rPr>
          <w:sz w:val="28"/>
        </w:rPr>
      </w:pPr>
      <w:r w:rsidRPr="00691EE4">
        <w:rPr>
          <w:sz w:val="28"/>
        </w:rPr>
        <w:t xml:space="preserve">przewodniczący SZE wraz </w:t>
      </w:r>
      <w:r w:rsidR="00E063F4" w:rsidRPr="00691EE4">
        <w:rPr>
          <w:sz w:val="28"/>
        </w:rPr>
        <w:t xml:space="preserve">z właściwym przewodniczącym ZN </w:t>
      </w:r>
      <w:r w:rsidRPr="00691EE4">
        <w:rPr>
          <w:sz w:val="28"/>
        </w:rPr>
        <w:t>sprawdzają przygotowanie sali egzaminacyjnej, uwzględniając potrzeby uczniów udokumentowane opinią, orzeczeniem poradni psycholo</w:t>
      </w:r>
      <w:r w:rsidR="009473B8" w:rsidRPr="00691EE4">
        <w:rPr>
          <w:sz w:val="28"/>
        </w:rPr>
        <w:t>giczno-pedagogicznej lub zaświadczeniem</w:t>
      </w:r>
      <w:r w:rsidR="005227D6" w:rsidRPr="00691EE4">
        <w:rPr>
          <w:sz w:val="28"/>
        </w:rPr>
        <w:t xml:space="preserve"> lekarskim.</w:t>
      </w:r>
      <w:r w:rsidR="00710A33" w:rsidRPr="00691EE4">
        <w:rPr>
          <w:sz w:val="28"/>
        </w:rPr>
        <w:t xml:space="preserve"> </w:t>
      </w:r>
      <w:r w:rsidRPr="00691EE4">
        <w:rPr>
          <w:sz w:val="28"/>
        </w:rPr>
        <w:t>W przypadku egzaminu z języka obcego sprawdzeniu podlega również sprawność sprzętu do odtwarzania płyt CD. Klucze</w:t>
      </w:r>
      <w:r w:rsidRPr="00B35653">
        <w:rPr>
          <w:sz w:val="28"/>
        </w:rPr>
        <w:t xml:space="preserve"> do sal po ich sprawdzeniu przechowuje przewodniczący SZE,</w:t>
      </w:r>
    </w:p>
    <w:p w:rsidR="00F37000" w:rsidRPr="00B35653" w:rsidRDefault="00F37000" w:rsidP="002C14A6">
      <w:pPr>
        <w:numPr>
          <w:ilvl w:val="0"/>
          <w:numId w:val="8"/>
        </w:numPr>
        <w:tabs>
          <w:tab w:val="clear" w:pos="641"/>
          <w:tab w:val="num" w:pos="567"/>
        </w:tabs>
        <w:ind w:left="567"/>
        <w:jc w:val="both"/>
        <w:rPr>
          <w:sz w:val="28"/>
        </w:rPr>
      </w:pPr>
      <w:r w:rsidRPr="00B35653">
        <w:rPr>
          <w:sz w:val="28"/>
        </w:rPr>
        <w:t xml:space="preserve">kierownik administracyjny zabezpiecza co najmniej dwa odtwarzacze rezerwowe, </w:t>
      </w:r>
    </w:p>
    <w:p w:rsidR="00F37000" w:rsidRDefault="00F37000" w:rsidP="002021C5">
      <w:pPr>
        <w:numPr>
          <w:ilvl w:val="0"/>
          <w:numId w:val="8"/>
        </w:numPr>
        <w:tabs>
          <w:tab w:val="clear" w:pos="641"/>
          <w:tab w:val="num" w:pos="567"/>
        </w:tabs>
        <w:spacing w:after="120"/>
        <w:ind w:left="568"/>
        <w:jc w:val="both"/>
        <w:rPr>
          <w:sz w:val="28"/>
        </w:rPr>
      </w:pPr>
      <w:r w:rsidRPr="00B35653">
        <w:rPr>
          <w:sz w:val="28"/>
        </w:rPr>
        <w:t>przewodniczący właściwych ZN gromadzą pomoce, z których będą mogli korzystać zdający.</w:t>
      </w:r>
    </w:p>
    <w:p w:rsidR="00F37000" w:rsidRPr="00B35653" w:rsidRDefault="00F37000">
      <w:pPr>
        <w:ind w:left="-76"/>
        <w:jc w:val="both"/>
        <w:rPr>
          <w:sz w:val="10"/>
        </w:rPr>
      </w:pPr>
    </w:p>
    <w:p w:rsidR="00F37000" w:rsidRPr="00B35653" w:rsidRDefault="002021C5" w:rsidP="002C14A6">
      <w:pPr>
        <w:numPr>
          <w:ilvl w:val="1"/>
          <w:numId w:val="4"/>
        </w:numPr>
        <w:tabs>
          <w:tab w:val="num" w:pos="284"/>
        </w:tabs>
        <w:ind w:left="284"/>
        <w:jc w:val="both"/>
        <w:rPr>
          <w:sz w:val="28"/>
        </w:rPr>
      </w:pPr>
      <w:r>
        <w:rPr>
          <w:sz w:val="28"/>
        </w:rPr>
        <w:br w:type="page"/>
      </w:r>
      <w:r w:rsidR="00F37000" w:rsidRPr="00B35653">
        <w:rPr>
          <w:sz w:val="28"/>
        </w:rPr>
        <w:lastRenderedPageBreak/>
        <w:t>W dniu egzaminu:</w:t>
      </w:r>
    </w:p>
    <w:p w:rsidR="00F37000" w:rsidRPr="00B35653" w:rsidRDefault="00F37000" w:rsidP="002C14A6">
      <w:pPr>
        <w:numPr>
          <w:ilvl w:val="0"/>
          <w:numId w:val="9"/>
        </w:numPr>
        <w:jc w:val="both"/>
        <w:rPr>
          <w:sz w:val="28"/>
        </w:rPr>
      </w:pPr>
      <w:r w:rsidRPr="00B35653">
        <w:rPr>
          <w:sz w:val="28"/>
        </w:rPr>
        <w:t>na 1 godz. 15 minut przed jego rozpoczęciem:</w:t>
      </w:r>
    </w:p>
    <w:p w:rsidR="00F37000" w:rsidRPr="00B35653" w:rsidRDefault="00F37000" w:rsidP="002C14A6">
      <w:pPr>
        <w:numPr>
          <w:ilvl w:val="0"/>
          <w:numId w:val="5"/>
        </w:numPr>
        <w:jc w:val="both"/>
        <w:rPr>
          <w:sz w:val="28"/>
        </w:rPr>
      </w:pPr>
      <w:r w:rsidRPr="00B35653">
        <w:rPr>
          <w:sz w:val="28"/>
        </w:rPr>
        <w:t>członkowie właściwych ZN zgłaszają się do pracy,</w:t>
      </w:r>
    </w:p>
    <w:p w:rsidR="00F37000" w:rsidRPr="00B35653" w:rsidRDefault="00F37000" w:rsidP="002C14A6">
      <w:pPr>
        <w:numPr>
          <w:ilvl w:val="0"/>
          <w:numId w:val="5"/>
        </w:numPr>
        <w:jc w:val="both"/>
        <w:rPr>
          <w:sz w:val="28"/>
        </w:rPr>
      </w:pPr>
      <w:r w:rsidRPr="00B35653">
        <w:rPr>
          <w:sz w:val="28"/>
        </w:rPr>
        <w:t>w razie nieobecności członka ZN przewodniczący SZE wyjaśnia jej przyczynę i – gdy zachodzi taka konieczność - powołuje w skład ZN innego nauczyciela,</w:t>
      </w:r>
    </w:p>
    <w:p w:rsidR="00F37000" w:rsidRPr="00B35653" w:rsidRDefault="00F37000" w:rsidP="002C14A6">
      <w:pPr>
        <w:numPr>
          <w:ilvl w:val="0"/>
          <w:numId w:val="5"/>
        </w:numPr>
        <w:jc w:val="both"/>
        <w:rPr>
          <w:sz w:val="28"/>
        </w:rPr>
      </w:pPr>
      <w:r w:rsidRPr="00B35653">
        <w:rPr>
          <w:sz w:val="28"/>
        </w:rPr>
        <w:t>przewodniczący SZE w obecności wyznaczonego prze</w:t>
      </w:r>
      <w:r w:rsidR="009473B8">
        <w:rPr>
          <w:sz w:val="28"/>
        </w:rPr>
        <w:t xml:space="preserve">z siebie członka SZE sprawdza, </w:t>
      </w:r>
      <w:r w:rsidRPr="00B35653">
        <w:rPr>
          <w:sz w:val="28"/>
        </w:rPr>
        <w:t>czy pakiety zawierające arkusze i materiały egzaminacyjne są niena</w:t>
      </w:r>
      <w:r w:rsidR="005227D6">
        <w:rPr>
          <w:sz w:val="28"/>
        </w:rPr>
        <w:t xml:space="preserve">ruszone, </w:t>
      </w:r>
      <w:r w:rsidRPr="00B35653">
        <w:rPr>
          <w:sz w:val="28"/>
        </w:rPr>
        <w:t>a w przypadku ich naruszenia niezwłocznie zawiadamia dyrektora OKE,</w:t>
      </w:r>
    </w:p>
    <w:p w:rsidR="00F37000" w:rsidRPr="00B35653" w:rsidRDefault="00F37000" w:rsidP="002C14A6">
      <w:pPr>
        <w:numPr>
          <w:ilvl w:val="0"/>
          <w:numId w:val="5"/>
        </w:numPr>
        <w:jc w:val="both"/>
        <w:rPr>
          <w:sz w:val="28"/>
        </w:rPr>
      </w:pPr>
      <w:r w:rsidRPr="00B35653">
        <w:rPr>
          <w:sz w:val="28"/>
        </w:rPr>
        <w:t>przewodniczący ZN odbierają klucze do sal egzaminacyjnych, listy zdających, protokoły przebiegu egzaminu, paski kodowe oraz pomoce dydaktyczne przewidziane przez dyrektora CKE do wykorzystania na</w:t>
      </w:r>
      <w:r w:rsidR="008E5A94">
        <w:rPr>
          <w:sz w:val="28"/>
        </w:rPr>
        <w:t> </w:t>
      </w:r>
      <w:r w:rsidRPr="00B35653">
        <w:rPr>
          <w:sz w:val="28"/>
        </w:rPr>
        <w:t>egzamina</w:t>
      </w:r>
      <w:r w:rsidR="00F85AFA">
        <w:rPr>
          <w:sz w:val="28"/>
        </w:rPr>
        <w:t>ch z poszczególnych przedmiotów,</w:t>
      </w:r>
    </w:p>
    <w:p w:rsidR="00F37000" w:rsidRPr="00B35653" w:rsidRDefault="00F37000" w:rsidP="002C14A6">
      <w:pPr>
        <w:numPr>
          <w:ilvl w:val="0"/>
          <w:numId w:val="9"/>
        </w:numPr>
        <w:jc w:val="both"/>
        <w:rPr>
          <w:sz w:val="28"/>
        </w:rPr>
      </w:pPr>
      <w:r w:rsidRPr="00B35653">
        <w:rPr>
          <w:sz w:val="28"/>
        </w:rPr>
        <w:t>na 45 min. przed jego rozpoczęciem:</w:t>
      </w:r>
    </w:p>
    <w:p w:rsidR="00F37000" w:rsidRPr="00B35653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B35653">
        <w:rPr>
          <w:sz w:val="28"/>
        </w:rPr>
        <w:t>przewodniczący ZN w obecności pozostałych członków ZN otwierają sale egzaminacyjne,</w:t>
      </w:r>
    </w:p>
    <w:p w:rsidR="00F37000" w:rsidRPr="00B35653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B35653">
        <w:rPr>
          <w:sz w:val="28"/>
        </w:rPr>
        <w:t>członkowie ZN umieszczają na stolikach zdających lub na oddzielnych stolikach materiały pomocnicze i sprawdzają sprawność sprzętu do</w:t>
      </w:r>
      <w:r w:rsidR="008E5A94">
        <w:rPr>
          <w:sz w:val="28"/>
        </w:rPr>
        <w:t> </w:t>
      </w:r>
      <w:r w:rsidRPr="00B35653">
        <w:rPr>
          <w:sz w:val="28"/>
        </w:rPr>
        <w:t>odtwarzania płyt CD w przyp</w:t>
      </w:r>
      <w:r w:rsidR="00F85AFA">
        <w:rPr>
          <w:sz w:val="28"/>
        </w:rPr>
        <w:t>adku egzaminów z języków obcych,</w:t>
      </w:r>
    </w:p>
    <w:p w:rsidR="00F37000" w:rsidRPr="00691EE4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B35653">
        <w:rPr>
          <w:sz w:val="28"/>
        </w:rPr>
        <w:t xml:space="preserve">wyznaczony członek ZN sprawdza w kolejności alfabetycznej tożsamość </w:t>
      </w:r>
      <w:r w:rsidRPr="00691EE4">
        <w:rPr>
          <w:sz w:val="28"/>
        </w:rPr>
        <w:t>zdających, a w przypadku zdających spoza szkoły także świade</w:t>
      </w:r>
      <w:r w:rsidR="007B101B" w:rsidRPr="00691EE4">
        <w:rPr>
          <w:sz w:val="28"/>
        </w:rPr>
        <w:t xml:space="preserve">ctwa ukończenia szkoły </w:t>
      </w:r>
      <w:proofErr w:type="spellStart"/>
      <w:r w:rsidR="007B101B" w:rsidRPr="00691EE4">
        <w:rPr>
          <w:sz w:val="28"/>
        </w:rPr>
        <w:t>ponadgim</w:t>
      </w:r>
      <w:r w:rsidRPr="00691EE4">
        <w:rPr>
          <w:sz w:val="28"/>
        </w:rPr>
        <w:t>nazjalnej</w:t>
      </w:r>
      <w:proofErr w:type="spellEnd"/>
      <w:r w:rsidRPr="00691EE4">
        <w:rPr>
          <w:sz w:val="28"/>
        </w:rPr>
        <w:t>, i zezwala im na wejście do sali,</w:t>
      </w:r>
    </w:p>
    <w:p w:rsidR="00F37000" w:rsidRPr="00691EE4" w:rsidRDefault="00F37000" w:rsidP="002C14A6">
      <w:pPr>
        <w:numPr>
          <w:ilvl w:val="0"/>
          <w:numId w:val="6"/>
        </w:numPr>
        <w:jc w:val="both"/>
        <w:rPr>
          <w:sz w:val="28"/>
          <w:u w:val="single"/>
        </w:rPr>
      </w:pPr>
      <w:r w:rsidRPr="00691EE4">
        <w:rPr>
          <w:sz w:val="28"/>
          <w:u w:val="single"/>
        </w:rPr>
        <w:t>członkowie ZN przypominają zdającym o zakazie wnoszenia</w:t>
      </w:r>
      <w:r w:rsidR="002032F0">
        <w:rPr>
          <w:sz w:val="28"/>
          <w:u w:val="single"/>
        </w:rPr>
        <w:t xml:space="preserve">, </w:t>
      </w:r>
      <w:r w:rsidR="00637560" w:rsidRPr="00691EE4">
        <w:rPr>
          <w:sz w:val="28"/>
          <w:u w:val="single"/>
        </w:rPr>
        <w:t xml:space="preserve">niedozwolonych przyborów, materiałów, </w:t>
      </w:r>
      <w:r w:rsidRPr="00691EE4">
        <w:rPr>
          <w:sz w:val="28"/>
          <w:u w:val="single"/>
        </w:rPr>
        <w:t>wszelkich urządzeń telekomunikacyjnych, elektronicznych nośników informacji i dopilnowują, aby zdający w przypadku posiadania takiego urządzenia pozosta</w:t>
      </w:r>
      <w:r w:rsidR="002032F0">
        <w:rPr>
          <w:sz w:val="28"/>
          <w:u w:val="single"/>
        </w:rPr>
        <w:t>wili je poza salą egzaminacyjn</w:t>
      </w:r>
      <w:r w:rsidR="00E03AD1">
        <w:rPr>
          <w:sz w:val="28"/>
          <w:u w:val="single"/>
        </w:rPr>
        <w:t>ą;</w:t>
      </w:r>
      <w:r w:rsidR="002032F0">
        <w:rPr>
          <w:sz w:val="28"/>
          <w:u w:val="single"/>
        </w:rPr>
        <w:t xml:space="preserve"> </w:t>
      </w:r>
      <w:r w:rsidR="00E03AD1">
        <w:rPr>
          <w:sz w:val="28"/>
          <w:u w:val="single"/>
        </w:rPr>
        <w:t>z</w:t>
      </w:r>
      <w:r w:rsidR="002032F0" w:rsidRPr="00E03AD1">
        <w:rPr>
          <w:sz w:val="28"/>
          <w:u w:val="single"/>
        </w:rPr>
        <w:t>dający pozostawiają okrycia wierzchnie</w:t>
      </w:r>
      <w:r w:rsidR="004F5FCA" w:rsidRPr="00E03AD1">
        <w:rPr>
          <w:sz w:val="28"/>
          <w:u w:val="single"/>
        </w:rPr>
        <w:t xml:space="preserve"> oraz</w:t>
      </w:r>
      <w:r w:rsidR="002032F0" w:rsidRPr="00E03AD1">
        <w:rPr>
          <w:sz w:val="28"/>
          <w:u w:val="single"/>
        </w:rPr>
        <w:t xml:space="preserve"> torby, plecaki itp. w szafkach uczniowskich</w:t>
      </w:r>
      <w:r w:rsidR="00F85AFA">
        <w:rPr>
          <w:sz w:val="28"/>
          <w:u w:val="single"/>
        </w:rPr>
        <w:t>,</w:t>
      </w:r>
    </w:p>
    <w:p w:rsidR="00F37000" w:rsidRPr="00691EE4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691EE4">
        <w:rPr>
          <w:sz w:val="28"/>
        </w:rPr>
        <w:t>wyznaczony członek ZN poleca zdającemu wylosowanie miejsca, odnotowuje wynik losowania i poleca zdającemu zająć odpowiednie miejsce,</w:t>
      </w:r>
    </w:p>
    <w:p w:rsidR="00F37000" w:rsidRPr="00691EE4" w:rsidRDefault="00F37000" w:rsidP="002C14A6">
      <w:pPr>
        <w:numPr>
          <w:ilvl w:val="0"/>
          <w:numId w:val="9"/>
        </w:numPr>
        <w:jc w:val="both"/>
        <w:rPr>
          <w:sz w:val="28"/>
        </w:rPr>
      </w:pPr>
      <w:r w:rsidRPr="00691EE4">
        <w:rPr>
          <w:sz w:val="28"/>
        </w:rPr>
        <w:t xml:space="preserve">na co najmniej 10 min przed jego rozpoczęciem: </w:t>
      </w:r>
    </w:p>
    <w:p w:rsidR="000E6163" w:rsidRPr="00691EE4" w:rsidRDefault="00F37000" w:rsidP="002C14A6">
      <w:pPr>
        <w:numPr>
          <w:ilvl w:val="0"/>
          <w:numId w:val="6"/>
        </w:numPr>
        <w:jc w:val="both"/>
        <w:rPr>
          <w:sz w:val="28"/>
          <w:szCs w:val="28"/>
        </w:rPr>
      </w:pPr>
      <w:r w:rsidRPr="00691EE4">
        <w:rPr>
          <w:sz w:val="28"/>
        </w:rPr>
        <w:t>przewodniczący ZN wraz z jednym ze zdających w danej sali udaje się do</w:t>
      </w:r>
      <w:r w:rsidR="008E5A94" w:rsidRPr="00691EE4">
        <w:rPr>
          <w:sz w:val="28"/>
        </w:rPr>
        <w:t> </w:t>
      </w:r>
      <w:r w:rsidRPr="00691EE4">
        <w:rPr>
          <w:sz w:val="28"/>
        </w:rPr>
        <w:t>gabinetu dyrektora, gdzie przewodniczący SZE otwiera pakiety z</w:t>
      </w:r>
      <w:r w:rsidR="008E5A94" w:rsidRPr="00691EE4">
        <w:rPr>
          <w:sz w:val="28"/>
        </w:rPr>
        <w:t> </w:t>
      </w:r>
      <w:r w:rsidRPr="00691EE4">
        <w:rPr>
          <w:sz w:val="28"/>
        </w:rPr>
        <w:t xml:space="preserve">materiałami egzaminacyjnymi i przekazuje </w:t>
      </w:r>
      <w:r w:rsidRPr="00691EE4">
        <w:rPr>
          <w:sz w:val="28"/>
          <w:szCs w:val="28"/>
        </w:rPr>
        <w:t>przewodniczącym ZN</w:t>
      </w:r>
      <w:r w:rsidR="00034224" w:rsidRPr="00691EE4">
        <w:rPr>
          <w:sz w:val="28"/>
          <w:szCs w:val="28"/>
        </w:rPr>
        <w:t xml:space="preserve"> materiały egzaminacyjne do wyznaczonej sali, odrębnie do każdego poziomu lub d</w:t>
      </w:r>
      <w:r w:rsidR="00637560" w:rsidRPr="00691EE4">
        <w:rPr>
          <w:sz w:val="28"/>
          <w:szCs w:val="28"/>
        </w:rPr>
        <w:t>o każdej części egzaminu</w:t>
      </w:r>
      <w:r w:rsidR="00F85AFA">
        <w:rPr>
          <w:sz w:val="28"/>
          <w:szCs w:val="28"/>
        </w:rPr>
        <w:t>,</w:t>
      </w:r>
    </w:p>
    <w:p w:rsidR="00F37000" w:rsidRPr="00691EE4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691EE4">
        <w:rPr>
          <w:sz w:val="28"/>
        </w:rPr>
        <w:t>odpowiednią liczbę arkuszy do danej sali bezpośrednio przed każdą częścią egzaminu; przewodniczący ZN w towarzystwie przedstawiciela zdających niezwłocznie przenoszą materiały egzaminacyjne do właściwej sali,</w:t>
      </w:r>
    </w:p>
    <w:p w:rsidR="00034224" w:rsidRPr="00691EE4" w:rsidRDefault="00034224" w:rsidP="002C14A6">
      <w:pPr>
        <w:numPr>
          <w:ilvl w:val="0"/>
          <w:numId w:val="6"/>
        </w:numPr>
        <w:jc w:val="both"/>
        <w:rPr>
          <w:sz w:val="28"/>
          <w:szCs w:val="28"/>
        </w:rPr>
      </w:pPr>
      <w:r w:rsidRPr="00691EE4">
        <w:rPr>
          <w:sz w:val="28"/>
          <w:szCs w:val="28"/>
        </w:rPr>
        <w:t>członkowie ZN odbierają arkusze egzaminacyjne od przewodniczącego zespołu egzaminacyjnego, sprawdzają wraz z przedstawicielem zdających oznaczenia arkuszy i strony tytułowe widoczne w pakieta</w:t>
      </w:r>
      <w:r w:rsidR="000250AC" w:rsidRPr="00691EE4">
        <w:rPr>
          <w:sz w:val="28"/>
          <w:szCs w:val="28"/>
        </w:rPr>
        <w:t xml:space="preserve">ch, upewniając się, </w:t>
      </w:r>
      <w:r w:rsidR="000250AC" w:rsidRPr="00691EE4">
        <w:rPr>
          <w:sz w:val="28"/>
          <w:szCs w:val="28"/>
        </w:rPr>
        <w:lastRenderedPageBreak/>
        <w:t>że otrzymują</w:t>
      </w:r>
      <w:r w:rsidRPr="00691EE4">
        <w:rPr>
          <w:sz w:val="28"/>
          <w:szCs w:val="28"/>
        </w:rPr>
        <w:t xml:space="preserve"> arkusze do właściwego egzaminu </w:t>
      </w:r>
      <w:r w:rsidR="00F85AFA">
        <w:rPr>
          <w:sz w:val="28"/>
          <w:szCs w:val="28"/>
        </w:rPr>
        <w:t>dla właściwej grupy maturzystów,</w:t>
      </w:r>
    </w:p>
    <w:p w:rsidR="00F37000" w:rsidRPr="00B35653" w:rsidRDefault="00F37000" w:rsidP="002C14A6">
      <w:pPr>
        <w:numPr>
          <w:ilvl w:val="0"/>
          <w:numId w:val="9"/>
        </w:numPr>
        <w:jc w:val="both"/>
        <w:rPr>
          <w:sz w:val="28"/>
        </w:rPr>
      </w:pPr>
      <w:r w:rsidRPr="00B35653">
        <w:rPr>
          <w:sz w:val="28"/>
        </w:rPr>
        <w:t>po przeniesieniu materiałów do sali, punktualnie o godzinie określonej w</w:t>
      </w:r>
      <w:r w:rsidR="008E5A94">
        <w:rPr>
          <w:sz w:val="28"/>
        </w:rPr>
        <w:t> </w:t>
      </w:r>
      <w:r w:rsidRPr="00B35653">
        <w:rPr>
          <w:sz w:val="28"/>
        </w:rPr>
        <w:t>komunikacie dyrektora CKE:</w:t>
      </w:r>
    </w:p>
    <w:p w:rsidR="00F37000" w:rsidRPr="00B35653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B35653">
        <w:rPr>
          <w:sz w:val="28"/>
        </w:rPr>
        <w:t>członkowie ZN rozdają zdającym zabezpieczone arkusze egzaminacyjne, po</w:t>
      </w:r>
      <w:r w:rsidR="008E5A94">
        <w:rPr>
          <w:sz w:val="28"/>
        </w:rPr>
        <w:t> </w:t>
      </w:r>
      <w:r w:rsidRPr="00B35653">
        <w:rPr>
          <w:sz w:val="28"/>
        </w:rPr>
        <w:t>rozdaniu wszystkich arkuszy egzaminacyjnych przewodniczący ZN pr</w:t>
      </w:r>
      <w:r w:rsidR="005227D6">
        <w:rPr>
          <w:sz w:val="28"/>
        </w:rPr>
        <w:t xml:space="preserve">zypomina zdającym </w:t>
      </w:r>
      <w:r w:rsidRPr="00B35653">
        <w:rPr>
          <w:sz w:val="28"/>
        </w:rPr>
        <w:t>o obowiązku zapoznania się przed przystąpieniem do</w:t>
      </w:r>
      <w:r w:rsidR="008E5A94">
        <w:rPr>
          <w:sz w:val="28"/>
        </w:rPr>
        <w:t> </w:t>
      </w:r>
      <w:r w:rsidRPr="00B35653">
        <w:rPr>
          <w:sz w:val="28"/>
        </w:rPr>
        <w:t>rozwiązywania zadań z instrukcją wydrukowaną na pierwszej stronie arkusza</w:t>
      </w:r>
      <w:r w:rsidRPr="00B35653">
        <w:rPr>
          <w:szCs w:val="22"/>
        </w:rPr>
        <w:t xml:space="preserve"> oraz </w:t>
      </w:r>
      <w:r w:rsidRPr="00B35653">
        <w:rPr>
          <w:sz w:val="28"/>
        </w:rPr>
        <w:t xml:space="preserve">sprawdzenia, czy arkusze są kompletne. Zauważone braki zdający zgłaszają przewodniczącemu ZN i otrzymują kompletne arkusze, których odbiór potwierdzają podpisem </w:t>
      </w:r>
      <w:r w:rsidR="00F85AFA">
        <w:rPr>
          <w:sz w:val="28"/>
        </w:rPr>
        <w:t>w protokole przebiegu egzaminu,</w:t>
      </w:r>
    </w:p>
    <w:p w:rsidR="00F37000" w:rsidRPr="00B35653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B35653">
        <w:rPr>
          <w:sz w:val="28"/>
        </w:rPr>
        <w:t>przewodniczący ZN poleca zdającym zakodować arkusze egzaminacyjne przez:</w:t>
      </w:r>
    </w:p>
    <w:p w:rsidR="00F37000" w:rsidRPr="00B35653" w:rsidRDefault="00F37000" w:rsidP="002C14A6">
      <w:pPr>
        <w:numPr>
          <w:ilvl w:val="0"/>
          <w:numId w:val="7"/>
        </w:numPr>
        <w:ind w:left="993" w:hanging="284"/>
        <w:jc w:val="both"/>
        <w:rPr>
          <w:sz w:val="28"/>
        </w:rPr>
      </w:pPr>
      <w:r w:rsidRPr="00B35653">
        <w:rPr>
          <w:sz w:val="28"/>
        </w:rPr>
        <w:t>wpisanie swojego numeru PESEL na arkuszu egzaminacyjnym i karcie odpowiedzi,</w:t>
      </w:r>
    </w:p>
    <w:p w:rsidR="00F37000" w:rsidRPr="00B35653" w:rsidRDefault="00F37000" w:rsidP="002C14A6">
      <w:pPr>
        <w:numPr>
          <w:ilvl w:val="0"/>
          <w:numId w:val="7"/>
        </w:numPr>
        <w:ind w:left="993" w:hanging="284"/>
        <w:jc w:val="both"/>
        <w:rPr>
          <w:sz w:val="28"/>
        </w:rPr>
      </w:pPr>
      <w:r w:rsidRPr="00B35653">
        <w:rPr>
          <w:sz w:val="28"/>
        </w:rPr>
        <w:t>przeniesienie numeru PESEL na matrycę znaków cyfrowych,</w:t>
      </w:r>
    </w:p>
    <w:p w:rsidR="00F37000" w:rsidRPr="00B35653" w:rsidRDefault="00F37000" w:rsidP="002C14A6">
      <w:pPr>
        <w:numPr>
          <w:ilvl w:val="0"/>
          <w:numId w:val="7"/>
        </w:numPr>
        <w:ind w:left="993" w:hanging="284"/>
        <w:jc w:val="both"/>
        <w:rPr>
          <w:sz w:val="28"/>
        </w:rPr>
      </w:pPr>
      <w:r w:rsidRPr="00B35653">
        <w:rPr>
          <w:sz w:val="28"/>
        </w:rPr>
        <w:t>naklejenie pasków kodowych szkoły na arkuszu egzaminacyjnym i karcie odpowiedzi w miejscach do tego przeznaczonych,</w:t>
      </w:r>
    </w:p>
    <w:p w:rsidR="00F37000" w:rsidRPr="00B35653" w:rsidRDefault="00F37000" w:rsidP="002C14A6">
      <w:pPr>
        <w:numPr>
          <w:ilvl w:val="0"/>
          <w:numId w:val="7"/>
        </w:numPr>
        <w:ind w:left="993" w:hanging="284"/>
        <w:jc w:val="both"/>
        <w:rPr>
          <w:sz w:val="28"/>
        </w:rPr>
      </w:pPr>
      <w:r w:rsidRPr="00B35653">
        <w:rPr>
          <w:sz w:val="28"/>
        </w:rPr>
        <w:t>wpisanie kodu zdającego na stronie tytułowej arkusza i na karcie odpowiedzi,</w:t>
      </w:r>
    </w:p>
    <w:p w:rsidR="00F37000" w:rsidRPr="00B35653" w:rsidRDefault="00F37000" w:rsidP="002C14A6">
      <w:pPr>
        <w:numPr>
          <w:ilvl w:val="0"/>
          <w:numId w:val="5"/>
        </w:numPr>
        <w:jc w:val="both"/>
        <w:rPr>
          <w:sz w:val="28"/>
        </w:rPr>
      </w:pPr>
      <w:r w:rsidRPr="00B35653">
        <w:rPr>
          <w:sz w:val="28"/>
        </w:rPr>
        <w:t>przewodniczący ZN przypomina zasady oddawania prac po zakończeniu egzaminu oraz zapisuje na tablicy lub planszy godzinę rozpoczęcia i</w:t>
      </w:r>
      <w:r w:rsidR="008E5A94">
        <w:rPr>
          <w:sz w:val="28"/>
        </w:rPr>
        <w:t> </w:t>
      </w:r>
      <w:r w:rsidRPr="00B35653">
        <w:rPr>
          <w:sz w:val="28"/>
        </w:rPr>
        <w:t xml:space="preserve">zakończenia egzaminu dla każdego poziomu lub części egzaminu </w:t>
      </w:r>
      <w:r w:rsidR="00F85AFA">
        <w:rPr>
          <w:sz w:val="28"/>
        </w:rPr>
        <w:t>z danego przedmiotu maturalnego,</w:t>
      </w:r>
    </w:p>
    <w:p w:rsidR="00F37000" w:rsidRPr="00B35653" w:rsidRDefault="00F85AFA" w:rsidP="002C14A6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w</w:t>
      </w:r>
      <w:r w:rsidR="00F37000" w:rsidRPr="00B35653">
        <w:rPr>
          <w:sz w:val="28"/>
        </w:rPr>
        <w:t xml:space="preserve"> uzasadnionych przypadkach, jednak </w:t>
      </w:r>
      <w:r w:rsidR="00F37000" w:rsidRPr="00B35653">
        <w:rPr>
          <w:sz w:val="28"/>
          <w:u w:val="single"/>
        </w:rPr>
        <w:t>nie później niż po zakończeniu czynności organizacyjnych</w:t>
      </w:r>
      <w:r w:rsidR="00F37000" w:rsidRPr="00B35653">
        <w:rPr>
          <w:sz w:val="28"/>
        </w:rPr>
        <w:t xml:space="preserve"> (tzn. z chwilą zapisania w widocznym miejscu czasu rozpoczęcia i zakończenia egzaminu), decyzję o wpuszczeniu do sali egzaminacyjnej spóźnionego zdającego podejmuje przewodniczący zespołu egzaminacyjnego, ale zdający kończy pracę z zestawem egzaminacyjnym o</w:t>
      </w:r>
      <w:r w:rsidR="00553155">
        <w:rPr>
          <w:sz w:val="28"/>
        </w:rPr>
        <w:t> </w:t>
      </w:r>
      <w:r w:rsidR="00F37000" w:rsidRPr="00B35653">
        <w:rPr>
          <w:sz w:val="28"/>
        </w:rPr>
        <w:t>czasie</w:t>
      </w:r>
      <w:r>
        <w:rPr>
          <w:sz w:val="28"/>
        </w:rPr>
        <w:t xml:space="preserve"> zapisanym na (planszy) tablicy,</w:t>
      </w:r>
    </w:p>
    <w:p w:rsidR="00F37000" w:rsidRPr="00B35653" w:rsidRDefault="00F37000" w:rsidP="002C14A6">
      <w:pPr>
        <w:numPr>
          <w:ilvl w:val="0"/>
          <w:numId w:val="9"/>
        </w:numPr>
        <w:jc w:val="both"/>
        <w:rPr>
          <w:sz w:val="28"/>
        </w:rPr>
      </w:pPr>
      <w:r w:rsidRPr="00B35653">
        <w:rPr>
          <w:sz w:val="28"/>
        </w:rPr>
        <w:t>podczas trwania egzaminu</w:t>
      </w:r>
    </w:p>
    <w:p w:rsidR="005C7588" w:rsidRPr="00637560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B35653">
        <w:rPr>
          <w:sz w:val="28"/>
        </w:rPr>
        <w:t xml:space="preserve">członkowie ZN nie mają prawa udzielać żadnych wyjaśnień dotyczących </w:t>
      </w:r>
      <w:r w:rsidRPr="00637560">
        <w:rPr>
          <w:sz w:val="28"/>
        </w:rPr>
        <w:t>zadań egzaminacyjnych ani ich komentować,</w:t>
      </w:r>
    </w:p>
    <w:p w:rsidR="005C7588" w:rsidRPr="00637560" w:rsidRDefault="005C7588" w:rsidP="002C14A6">
      <w:pPr>
        <w:numPr>
          <w:ilvl w:val="0"/>
          <w:numId w:val="6"/>
        </w:numPr>
        <w:jc w:val="both"/>
        <w:rPr>
          <w:sz w:val="28"/>
          <w:szCs w:val="28"/>
        </w:rPr>
      </w:pPr>
      <w:r w:rsidRPr="00637560">
        <w:rPr>
          <w:sz w:val="28"/>
          <w:szCs w:val="28"/>
        </w:rPr>
        <w:t>członkowie ZN nadzorują wyznaczone obszary sali egzaminacyjnej zwracając uwagę na samodzielność pracy zdających,</w:t>
      </w:r>
    </w:p>
    <w:p w:rsidR="00F37000" w:rsidRPr="005C7588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5C7588">
        <w:rPr>
          <w:sz w:val="28"/>
          <w:szCs w:val="28"/>
        </w:rPr>
        <w:t>zdający nie  opuszczają sali egzaminacyjnej; przewodniczący ZN może zezwolić zdającemu</w:t>
      </w:r>
      <w:r w:rsidRPr="005C7588">
        <w:rPr>
          <w:sz w:val="28"/>
        </w:rPr>
        <w:t xml:space="preserve"> na opuszczenie sali po zapewnieniu warunków wykluczających możliwość kontaktowania się zdającego z innymi osobami </w:t>
      </w:r>
      <w:r w:rsidR="005227D6" w:rsidRPr="005C7588">
        <w:rPr>
          <w:sz w:val="28"/>
        </w:rPr>
        <w:t xml:space="preserve"> </w:t>
      </w:r>
      <w:r w:rsidRPr="005C7588">
        <w:rPr>
          <w:sz w:val="28"/>
        </w:rPr>
        <w:t xml:space="preserve">(z wyjątkiem osób udzielających pomocy medycznej), </w:t>
      </w:r>
    </w:p>
    <w:p w:rsidR="00F37000" w:rsidRPr="00B35653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B35653">
        <w:rPr>
          <w:sz w:val="28"/>
        </w:rPr>
        <w:t>w przypadku konieczności wyjścia z sali zdający sygnalizuje taką po</w:t>
      </w:r>
      <w:r w:rsidR="004F06D8">
        <w:rPr>
          <w:sz w:val="28"/>
        </w:rPr>
        <w:t>trzebę przez podniesienie ręki</w:t>
      </w:r>
      <w:r w:rsidR="00C6658D">
        <w:rPr>
          <w:sz w:val="28"/>
        </w:rPr>
        <w:t xml:space="preserve"> i</w:t>
      </w:r>
      <w:r w:rsidR="00EF0C6C">
        <w:rPr>
          <w:sz w:val="28"/>
        </w:rPr>
        <w:t xml:space="preserve"> </w:t>
      </w:r>
      <w:r w:rsidR="00EF0C6C" w:rsidRPr="004F5FCA">
        <w:rPr>
          <w:sz w:val="28"/>
        </w:rPr>
        <w:t>pozostawia zamknięty arkusz na swoim stoliku</w:t>
      </w:r>
      <w:r w:rsidR="00C6658D">
        <w:rPr>
          <w:sz w:val="28"/>
        </w:rPr>
        <w:t>, a</w:t>
      </w:r>
      <w:r w:rsidR="004F5FCA">
        <w:rPr>
          <w:sz w:val="28"/>
        </w:rPr>
        <w:t> </w:t>
      </w:r>
      <w:r w:rsidR="00C6658D">
        <w:rPr>
          <w:sz w:val="28"/>
        </w:rPr>
        <w:t>następnie opuszcza salę.</w:t>
      </w:r>
      <w:r w:rsidR="004F06D8">
        <w:rPr>
          <w:sz w:val="28"/>
        </w:rPr>
        <w:t xml:space="preserve"> </w:t>
      </w:r>
      <w:r w:rsidRPr="00B35653">
        <w:rPr>
          <w:sz w:val="28"/>
        </w:rPr>
        <w:t>Fakt opuszczenia sali oraz czas nieobecności odnotowuje się w protokole przebiegu egzaminu,</w:t>
      </w:r>
    </w:p>
    <w:p w:rsidR="00F37000" w:rsidRPr="00B35653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B35653">
        <w:rPr>
          <w:sz w:val="28"/>
        </w:rPr>
        <w:lastRenderedPageBreak/>
        <w:t xml:space="preserve">zdający sygnalizuje chęć skorzystania z pomocy umieszczonych </w:t>
      </w:r>
      <w:r w:rsidR="00553155">
        <w:rPr>
          <w:sz w:val="28"/>
        </w:rPr>
        <w:t>na </w:t>
      </w:r>
      <w:r w:rsidRPr="00B35653">
        <w:rPr>
          <w:sz w:val="28"/>
        </w:rPr>
        <w:t xml:space="preserve">oddzielnym stoliku przez podniesienie ręki i za przyzwoleniem członka ZN korzysta z nich, </w:t>
      </w:r>
    </w:p>
    <w:p w:rsidR="00F37000" w:rsidRPr="00B35653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B35653">
        <w:rPr>
          <w:sz w:val="28"/>
        </w:rPr>
        <w:t>jeśli zdający ukończył pracę przed czasem, zgłasza to przewodniczącemu przez podniesienie ręki; przewodniczący lub członek ZN odbiera pracę, sprawdza poprawność kodowania i zezwala zdającemu na opuszczenie sali,</w:t>
      </w:r>
    </w:p>
    <w:p w:rsidR="00637560" w:rsidRPr="00637560" w:rsidRDefault="00F37000" w:rsidP="002C14A6">
      <w:pPr>
        <w:numPr>
          <w:ilvl w:val="0"/>
          <w:numId w:val="9"/>
        </w:numPr>
        <w:jc w:val="both"/>
        <w:rPr>
          <w:sz w:val="28"/>
        </w:rPr>
      </w:pPr>
      <w:r w:rsidRPr="00637560">
        <w:rPr>
          <w:sz w:val="28"/>
        </w:rPr>
        <w:t>w przypadku przeprowadzania w jednej sali egza</w:t>
      </w:r>
      <w:r w:rsidR="00364659">
        <w:rPr>
          <w:sz w:val="28"/>
        </w:rPr>
        <w:t>minu pisemnego na obu poziomach</w:t>
      </w:r>
      <w:r w:rsidRPr="00637560">
        <w:rPr>
          <w:sz w:val="28"/>
        </w:rPr>
        <w:t xml:space="preserve"> zostają wydzielone „sektory” dla osób zdających egzaminy na różnych poziomach. Zdający zajmują miejsca w</w:t>
      </w:r>
      <w:r w:rsidR="00553155" w:rsidRPr="00637560">
        <w:rPr>
          <w:sz w:val="28"/>
        </w:rPr>
        <w:t> </w:t>
      </w:r>
      <w:r w:rsidRPr="00637560">
        <w:rPr>
          <w:sz w:val="28"/>
        </w:rPr>
        <w:t>sektorach losowo. Sektor dla piszących egzamin na poziomie podstawowym znajduje się bliżej wyjścia. Zdający kończący egzamin pisemny zostawia zamknięty arkusz na stoliku</w:t>
      </w:r>
      <w:r w:rsidR="00850161">
        <w:rPr>
          <w:sz w:val="28"/>
        </w:rPr>
        <w:t xml:space="preserve">            </w:t>
      </w:r>
      <w:r w:rsidRPr="00637560">
        <w:rPr>
          <w:sz w:val="28"/>
        </w:rPr>
        <w:t xml:space="preserve"> i w cis</w:t>
      </w:r>
      <w:r w:rsidR="00F85AFA">
        <w:rPr>
          <w:sz w:val="28"/>
        </w:rPr>
        <w:t>zy opuszcza sale egzaminacyjną,</w:t>
      </w:r>
    </w:p>
    <w:p w:rsidR="00F37000" w:rsidRPr="00B35653" w:rsidRDefault="00034224" w:rsidP="002C14A6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e</w:t>
      </w:r>
      <w:r w:rsidR="00F37000" w:rsidRPr="00B35653">
        <w:rPr>
          <w:sz w:val="28"/>
        </w:rPr>
        <w:t xml:space="preserve">gzamin dla zdających, którzy uzyskali zgodę na </w:t>
      </w:r>
      <w:r w:rsidR="00457CA2">
        <w:rPr>
          <w:sz w:val="28"/>
        </w:rPr>
        <w:t xml:space="preserve">dostosowanie warunków egzaminu z </w:t>
      </w:r>
      <w:r w:rsidR="00F37000" w:rsidRPr="00B35653">
        <w:rPr>
          <w:sz w:val="28"/>
        </w:rPr>
        <w:t>powodu dysfunkcji, a dostosowanie polega na wydłużonym czasie trwania egzaminu lub na wykorzystywaniu w czasie egzaminu urządzeń t</w:t>
      </w:r>
      <w:r w:rsidR="00350CC3">
        <w:rPr>
          <w:sz w:val="28"/>
        </w:rPr>
        <w:t xml:space="preserve">echnicznych lub na korzystaniu </w:t>
      </w:r>
      <w:r w:rsidR="00F37000" w:rsidRPr="00B35653">
        <w:rPr>
          <w:sz w:val="28"/>
        </w:rPr>
        <w:t>z pomocy nauczyciela wspomagającego</w:t>
      </w:r>
      <w:r w:rsidR="00691EE4">
        <w:rPr>
          <w:sz w:val="28"/>
        </w:rPr>
        <w:t>,</w:t>
      </w:r>
      <w:r w:rsidR="00F37000" w:rsidRPr="00B35653">
        <w:rPr>
          <w:sz w:val="28"/>
        </w:rPr>
        <w:t xml:space="preserve"> przeprowadza się w oddzielnym pomieszczeniu. </w:t>
      </w:r>
      <w:r w:rsidR="00691EE4">
        <w:rPr>
          <w:sz w:val="28"/>
        </w:rPr>
        <w:t xml:space="preserve">                 </w:t>
      </w:r>
      <w:r w:rsidR="00F37000" w:rsidRPr="00B35653">
        <w:rPr>
          <w:sz w:val="28"/>
        </w:rPr>
        <w:t xml:space="preserve">W uzasadnionych przypadkach zdający korzystający z wydłużenia czasu  </w:t>
      </w:r>
      <w:r w:rsidR="00691EE4">
        <w:rPr>
          <w:sz w:val="28"/>
        </w:rPr>
        <w:t xml:space="preserve">           </w:t>
      </w:r>
      <w:r w:rsidR="004F5FCA">
        <w:rPr>
          <w:sz w:val="28"/>
        </w:rPr>
        <w:t xml:space="preserve">z  powodu dysfunkcji mogą pisać </w:t>
      </w:r>
      <w:r w:rsidR="00F37000" w:rsidRPr="00B35653">
        <w:rPr>
          <w:sz w:val="28"/>
        </w:rPr>
        <w:t>egzamin we ws</w:t>
      </w:r>
      <w:r w:rsidR="00F85AFA">
        <w:rPr>
          <w:sz w:val="28"/>
        </w:rPr>
        <w:t>pólnej sali z innymi zdającymi,</w:t>
      </w:r>
    </w:p>
    <w:p w:rsidR="00F37000" w:rsidRPr="00B35653" w:rsidRDefault="00034224" w:rsidP="002C14A6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p</w:t>
      </w:r>
      <w:r w:rsidR="00F37000" w:rsidRPr="00B35653">
        <w:rPr>
          <w:sz w:val="28"/>
        </w:rPr>
        <w:t>o upływie czasu przeznaczonego na pierwszą część egzaminu (w przypadku informatyki) :</w:t>
      </w:r>
    </w:p>
    <w:p w:rsidR="00F37000" w:rsidRPr="00B35653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B35653">
        <w:rPr>
          <w:sz w:val="28"/>
        </w:rPr>
        <w:t xml:space="preserve">zdający odkładają prace na brzeg stołu i pozostają na miejscach, oczekując </w:t>
      </w:r>
      <w:r w:rsidR="005227D6">
        <w:rPr>
          <w:sz w:val="28"/>
        </w:rPr>
        <w:t xml:space="preserve"> </w:t>
      </w:r>
      <w:r w:rsidRPr="00B35653">
        <w:rPr>
          <w:sz w:val="28"/>
        </w:rPr>
        <w:t>na odbiór prac; członkowie ZN odbierają prace i sprawdzają poprawność kodowania,</w:t>
      </w:r>
    </w:p>
    <w:p w:rsidR="00F37000" w:rsidRPr="00B35653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B35653">
        <w:rPr>
          <w:sz w:val="28"/>
        </w:rPr>
        <w:t>przewodniczący ZN ogłasza przerwę i wszyscy zdający wychodzą z sali,</w:t>
      </w:r>
    </w:p>
    <w:p w:rsidR="00F37000" w:rsidRPr="00B35653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B35653">
        <w:rPr>
          <w:sz w:val="28"/>
        </w:rPr>
        <w:t>członkowie ZN porządkują, kompletują, pakują i zabezpieczają materiały egzaminacyjne, zgodnie ze szczegółową instrukcją właściwej OKE,</w:t>
      </w:r>
    </w:p>
    <w:p w:rsidR="00F37000" w:rsidRPr="00691EE4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691EE4">
        <w:rPr>
          <w:sz w:val="28"/>
        </w:rPr>
        <w:t>przewodniczący ZN niezwłocznie przekazuje wszystkie materiały egzaminacyjne z danej części egzaminu przewodniczącemu SZE,</w:t>
      </w:r>
    </w:p>
    <w:p w:rsidR="00F37000" w:rsidRPr="00691EE4" w:rsidRDefault="00F37000" w:rsidP="002C14A6">
      <w:pPr>
        <w:numPr>
          <w:ilvl w:val="0"/>
          <w:numId w:val="9"/>
        </w:numPr>
        <w:jc w:val="both"/>
        <w:rPr>
          <w:sz w:val="28"/>
        </w:rPr>
      </w:pPr>
      <w:r w:rsidRPr="00691EE4">
        <w:rPr>
          <w:sz w:val="28"/>
        </w:rPr>
        <w:t xml:space="preserve">po przerwie </w:t>
      </w:r>
      <w:r w:rsidR="00C271B6" w:rsidRPr="00691EE4">
        <w:rPr>
          <w:sz w:val="28"/>
        </w:rPr>
        <w:t xml:space="preserve">odbywa się druga część egzaminu </w:t>
      </w:r>
      <w:r w:rsidRPr="00691EE4">
        <w:rPr>
          <w:sz w:val="28"/>
        </w:rPr>
        <w:t>z informatyki wg zasad określonych w</w:t>
      </w:r>
      <w:r w:rsidR="00553155" w:rsidRPr="00691EE4">
        <w:rPr>
          <w:sz w:val="28"/>
        </w:rPr>
        <w:t> </w:t>
      </w:r>
      <w:r w:rsidR="00186822" w:rsidRPr="00691EE4">
        <w:rPr>
          <w:sz w:val="28"/>
        </w:rPr>
        <w:t xml:space="preserve">punkcie </w:t>
      </w:r>
      <w:r w:rsidR="00EE71D2" w:rsidRPr="00691EE4">
        <w:rPr>
          <w:sz w:val="28"/>
        </w:rPr>
        <w:t>10</w:t>
      </w:r>
      <w:r w:rsidRPr="00691EE4">
        <w:rPr>
          <w:sz w:val="28"/>
        </w:rPr>
        <w:t>,</w:t>
      </w:r>
    </w:p>
    <w:p w:rsidR="00F37000" w:rsidRPr="00691EE4" w:rsidRDefault="00F37000" w:rsidP="002C14A6">
      <w:pPr>
        <w:numPr>
          <w:ilvl w:val="0"/>
          <w:numId w:val="9"/>
        </w:numPr>
        <w:jc w:val="both"/>
        <w:rPr>
          <w:sz w:val="28"/>
        </w:rPr>
      </w:pPr>
      <w:r w:rsidRPr="00691EE4">
        <w:rPr>
          <w:sz w:val="28"/>
        </w:rPr>
        <w:t>po zakończeniu egzaminu:</w:t>
      </w:r>
    </w:p>
    <w:p w:rsidR="00F37000" w:rsidRPr="00691EE4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691EE4">
        <w:rPr>
          <w:sz w:val="28"/>
        </w:rPr>
        <w:t>członkowie ZN porządkują, kompletują i zabezpieczają materiały egzaminacyjne, listy zdających egzamin – protoko</w:t>
      </w:r>
      <w:r w:rsidR="00553155" w:rsidRPr="00691EE4">
        <w:rPr>
          <w:sz w:val="28"/>
        </w:rPr>
        <w:t>ły odbioru prac</w:t>
      </w:r>
      <w:r w:rsidR="005227D6" w:rsidRPr="00691EE4">
        <w:rPr>
          <w:sz w:val="28"/>
        </w:rPr>
        <w:t xml:space="preserve"> </w:t>
      </w:r>
      <w:r w:rsidR="00553155" w:rsidRPr="00691EE4">
        <w:rPr>
          <w:sz w:val="28"/>
        </w:rPr>
        <w:t>od </w:t>
      </w:r>
      <w:r w:rsidRPr="00691EE4">
        <w:rPr>
          <w:sz w:val="28"/>
        </w:rPr>
        <w:t>zdających, zgodnie ze szczegółową instrukcją OKE i podpisują protokół prz</w:t>
      </w:r>
      <w:r w:rsidR="00637560" w:rsidRPr="00691EE4">
        <w:rPr>
          <w:sz w:val="28"/>
        </w:rPr>
        <w:t xml:space="preserve">ebiegu części pisemnej egzaminu oraz plan </w:t>
      </w:r>
      <w:r w:rsidR="00691EE4" w:rsidRPr="00691EE4">
        <w:rPr>
          <w:sz w:val="28"/>
        </w:rPr>
        <w:t xml:space="preserve">rozmieszczenia członków ZN </w:t>
      </w:r>
      <w:r w:rsidR="0020177F" w:rsidRPr="004F5FCA">
        <w:rPr>
          <w:sz w:val="28"/>
        </w:rPr>
        <w:t>w</w:t>
      </w:r>
      <w:r w:rsidR="0020177F">
        <w:rPr>
          <w:sz w:val="28"/>
        </w:rPr>
        <w:t xml:space="preserve"> </w:t>
      </w:r>
      <w:r w:rsidR="00F85AFA">
        <w:rPr>
          <w:sz w:val="28"/>
        </w:rPr>
        <w:t>sali egzaminacyjnej,</w:t>
      </w:r>
    </w:p>
    <w:p w:rsidR="00F37000" w:rsidRPr="00AD5104" w:rsidRDefault="00F37000" w:rsidP="002C14A6">
      <w:pPr>
        <w:numPr>
          <w:ilvl w:val="0"/>
          <w:numId w:val="6"/>
        </w:numPr>
        <w:jc w:val="both"/>
        <w:rPr>
          <w:sz w:val="28"/>
        </w:rPr>
      </w:pPr>
      <w:r w:rsidRPr="00B35653">
        <w:rPr>
          <w:sz w:val="28"/>
        </w:rPr>
        <w:t>przewodniczący ZN niezwłocznie przekazuje wszystkie materiały</w:t>
      </w:r>
      <w:r w:rsidR="005227D6">
        <w:rPr>
          <w:sz w:val="28"/>
        </w:rPr>
        <w:t xml:space="preserve"> egzaminacyjne  </w:t>
      </w:r>
      <w:r w:rsidRPr="00B35653">
        <w:rPr>
          <w:sz w:val="28"/>
        </w:rPr>
        <w:t>i dokumenty egzaminu prze</w:t>
      </w:r>
      <w:r w:rsidR="00691EE4">
        <w:rPr>
          <w:sz w:val="28"/>
        </w:rPr>
        <w:t>wodniczącemu SZE.</w:t>
      </w:r>
    </w:p>
    <w:p w:rsidR="00F37000" w:rsidRPr="00B35653" w:rsidRDefault="00F37000">
      <w:pPr>
        <w:ind w:left="-76"/>
        <w:jc w:val="both"/>
        <w:rPr>
          <w:sz w:val="10"/>
        </w:rPr>
      </w:pPr>
    </w:p>
    <w:p w:rsidR="00F37000" w:rsidRPr="00B35653" w:rsidRDefault="00F37000" w:rsidP="002C14A6">
      <w:pPr>
        <w:numPr>
          <w:ilvl w:val="1"/>
          <w:numId w:val="4"/>
        </w:numPr>
        <w:tabs>
          <w:tab w:val="num" w:pos="284"/>
        </w:tabs>
        <w:spacing w:after="120"/>
        <w:ind w:left="283" w:hanging="357"/>
        <w:jc w:val="both"/>
        <w:rPr>
          <w:sz w:val="28"/>
        </w:rPr>
      </w:pPr>
      <w:r w:rsidRPr="00B35653">
        <w:rPr>
          <w:sz w:val="28"/>
        </w:rPr>
        <w:t>W razie zaistnienia sytuacji szczególnej (np. przerwanie eg</w:t>
      </w:r>
      <w:r w:rsidR="00D11B85" w:rsidRPr="00B35653">
        <w:rPr>
          <w:sz w:val="28"/>
        </w:rPr>
        <w:t>zaminu, awarie i</w:t>
      </w:r>
      <w:r w:rsidR="005227D6">
        <w:rPr>
          <w:sz w:val="28"/>
        </w:rPr>
        <w:t xml:space="preserve">tp.) lub </w:t>
      </w:r>
      <w:r w:rsidR="00D11B85" w:rsidRPr="00B35653">
        <w:rPr>
          <w:sz w:val="28"/>
        </w:rPr>
        <w:t>w przy</w:t>
      </w:r>
      <w:r w:rsidRPr="00B35653">
        <w:rPr>
          <w:sz w:val="28"/>
        </w:rPr>
        <w:t xml:space="preserve">padku stwierdzenia niesamodzielnego rozwiązywania zadań egzaminacyjnych lub zakłócania prawidłowego przebiegu egzaminu </w:t>
      </w:r>
      <w:r w:rsidR="00553155">
        <w:rPr>
          <w:sz w:val="28"/>
        </w:rPr>
        <w:lastRenderedPageBreak/>
        <w:t>przez </w:t>
      </w:r>
      <w:r w:rsidRPr="00B35653">
        <w:rPr>
          <w:sz w:val="28"/>
        </w:rPr>
        <w:t>zdającego (opuszczania sali lub miejsca bez zezwolenia, porozumiewania się z innymi zdającymi, wygłaszania głośnych uwag i komentarzy, zadawania pytań dotyczących zadań egzaminacyjnych, korzystania z niedozwolonych pomocy, korzystania ze środków łączności) przewodniczący ZN niezwłocznie zawiadamia przewodniczącego SZE o zaistniałej sytuacji za pośrednictwem nauczyciela dyżurującego na korytarzu.</w:t>
      </w:r>
    </w:p>
    <w:p w:rsidR="00186822" w:rsidRPr="00637560" w:rsidRDefault="00F37000" w:rsidP="002021C5">
      <w:pPr>
        <w:numPr>
          <w:ilvl w:val="1"/>
          <w:numId w:val="4"/>
        </w:numPr>
        <w:tabs>
          <w:tab w:val="num" w:pos="284"/>
        </w:tabs>
        <w:spacing w:after="120"/>
        <w:ind w:left="283" w:hanging="357"/>
        <w:jc w:val="both"/>
        <w:rPr>
          <w:sz w:val="28"/>
        </w:rPr>
      </w:pPr>
      <w:r w:rsidRPr="00B35653">
        <w:rPr>
          <w:sz w:val="28"/>
        </w:rPr>
        <w:t>W przypadku stwierdzenia niesamodzielnej pracy zdając</w:t>
      </w:r>
      <w:r w:rsidR="00186822">
        <w:rPr>
          <w:sz w:val="28"/>
        </w:rPr>
        <w:t xml:space="preserve">ego lub zakłócania przez niego </w:t>
      </w:r>
      <w:r w:rsidRPr="00B35653">
        <w:rPr>
          <w:sz w:val="28"/>
        </w:rPr>
        <w:t xml:space="preserve">przebiegu egzaminu przewodniczący SZE przerywa egzamin tego zdającego, unieważnia jego egzamin i nakazuje opuszczenie sali egzaminacyjnej. </w:t>
      </w:r>
      <w:r w:rsidRPr="00637560">
        <w:rPr>
          <w:sz w:val="28"/>
        </w:rPr>
        <w:t>Fakt ten zostaje odnotowany w protokole przebiegu egzaminu.</w:t>
      </w:r>
    </w:p>
    <w:p w:rsidR="00186822" w:rsidRPr="00637560" w:rsidRDefault="00186822" w:rsidP="002C14A6">
      <w:pPr>
        <w:numPr>
          <w:ilvl w:val="1"/>
          <w:numId w:val="4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637560">
        <w:rPr>
          <w:sz w:val="28"/>
        </w:rPr>
        <w:t xml:space="preserve">W </w:t>
      </w:r>
      <w:r w:rsidRPr="00637560">
        <w:rPr>
          <w:sz w:val="28"/>
          <w:szCs w:val="28"/>
        </w:rPr>
        <w:t>przypadku egzaminu z informatyki:</w:t>
      </w:r>
    </w:p>
    <w:p w:rsidR="00186822" w:rsidRPr="00637560" w:rsidRDefault="00186822" w:rsidP="002C14A6">
      <w:pPr>
        <w:numPr>
          <w:ilvl w:val="0"/>
          <w:numId w:val="14"/>
        </w:numPr>
        <w:ind w:left="709" w:hanging="425"/>
        <w:jc w:val="both"/>
        <w:rPr>
          <w:sz w:val="28"/>
          <w:szCs w:val="28"/>
        </w:rPr>
      </w:pPr>
      <w:r w:rsidRPr="00637560">
        <w:rPr>
          <w:sz w:val="28"/>
          <w:szCs w:val="28"/>
        </w:rPr>
        <w:t xml:space="preserve">zdający ma prawo w przeddzień egzaminu sprawdzić, w ciągu </w:t>
      </w:r>
      <w:r w:rsidR="0020177F" w:rsidRPr="004F5FCA">
        <w:rPr>
          <w:sz w:val="28"/>
          <w:szCs w:val="28"/>
        </w:rPr>
        <w:t xml:space="preserve">jednej </w:t>
      </w:r>
      <w:r w:rsidRPr="004F5FCA">
        <w:rPr>
          <w:sz w:val="28"/>
          <w:szCs w:val="28"/>
        </w:rPr>
        <w:t>wyznaczonej</w:t>
      </w:r>
      <w:r w:rsidRPr="00637560">
        <w:rPr>
          <w:sz w:val="28"/>
          <w:szCs w:val="28"/>
        </w:rPr>
        <w:t xml:space="preserve"> godziny, poprawność działania komputera, na którym będzie zdawał egzamin i wybranego przez siebie oprogramowania. Sprawdzanie to odbywa się w obecności administratora pracowni oraz członka zespołu nadzorującego,</w:t>
      </w:r>
      <w:r w:rsidR="00691EE4">
        <w:rPr>
          <w:sz w:val="28"/>
          <w:szCs w:val="28"/>
        </w:rPr>
        <w:t xml:space="preserve"> </w:t>
      </w:r>
      <w:r w:rsidRPr="00637560">
        <w:rPr>
          <w:sz w:val="28"/>
          <w:szCs w:val="28"/>
        </w:rPr>
        <w:t>w czasie wyznaczonym przez dyrektora szkoły. Fakt sprawdzenia komputera i oprogramowania zdający potwierdza pod</w:t>
      </w:r>
      <w:r w:rsidR="00564F9D">
        <w:rPr>
          <w:sz w:val="28"/>
          <w:szCs w:val="28"/>
        </w:rPr>
        <w:t>pisem na stosownym oświadczeniu,</w:t>
      </w:r>
    </w:p>
    <w:p w:rsidR="00186822" w:rsidRPr="00637560" w:rsidRDefault="00186822" w:rsidP="002C14A6">
      <w:pPr>
        <w:numPr>
          <w:ilvl w:val="0"/>
          <w:numId w:val="14"/>
        </w:numPr>
        <w:ind w:left="709" w:hanging="425"/>
        <w:jc w:val="both"/>
        <w:rPr>
          <w:sz w:val="28"/>
          <w:szCs w:val="28"/>
        </w:rPr>
      </w:pPr>
      <w:r w:rsidRPr="00637560">
        <w:rPr>
          <w:sz w:val="28"/>
          <w:szCs w:val="28"/>
        </w:rPr>
        <w:t>zdający nie może samodzielnie instalować, a także żądać zainstalowania przez administratora pracowni dodatkowego oprogramowania na komputer</w:t>
      </w:r>
      <w:r w:rsidR="00564F9D">
        <w:rPr>
          <w:sz w:val="28"/>
          <w:szCs w:val="28"/>
        </w:rPr>
        <w:t>ze przydzielonym mu do egzaminu,</w:t>
      </w:r>
    </w:p>
    <w:p w:rsidR="00186822" w:rsidRPr="00637560" w:rsidRDefault="00186822" w:rsidP="002C14A6">
      <w:pPr>
        <w:numPr>
          <w:ilvl w:val="0"/>
          <w:numId w:val="14"/>
        </w:numPr>
        <w:ind w:left="709" w:hanging="425"/>
        <w:jc w:val="both"/>
        <w:rPr>
          <w:sz w:val="28"/>
          <w:szCs w:val="28"/>
        </w:rPr>
      </w:pPr>
      <w:r w:rsidRPr="00637560">
        <w:rPr>
          <w:sz w:val="28"/>
          <w:szCs w:val="28"/>
        </w:rPr>
        <w:t xml:space="preserve">w pracowni, w której odbywa się egzamin, jest dostępna podstawowa dokumentacja oprogramowania z licencjami, </w:t>
      </w:r>
      <w:r w:rsidR="00564F9D">
        <w:rPr>
          <w:sz w:val="28"/>
          <w:szCs w:val="28"/>
        </w:rPr>
        <w:t>z której może korzystać zdający,</w:t>
      </w:r>
    </w:p>
    <w:p w:rsidR="00186822" w:rsidRPr="00637560" w:rsidRDefault="00186822" w:rsidP="002C14A6">
      <w:pPr>
        <w:numPr>
          <w:ilvl w:val="0"/>
          <w:numId w:val="14"/>
        </w:numPr>
        <w:ind w:left="709" w:hanging="425"/>
        <w:jc w:val="both"/>
        <w:rPr>
          <w:sz w:val="28"/>
          <w:szCs w:val="28"/>
        </w:rPr>
      </w:pPr>
      <w:r w:rsidRPr="00637560">
        <w:rPr>
          <w:sz w:val="28"/>
          <w:szCs w:val="28"/>
        </w:rPr>
        <w:t xml:space="preserve">w drugiej części egzaminu z informatyki zdający pracuje przy autonomicznym stanowisku komputerowym i może korzystać wyłącznie </w:t>
      </w:r>
      <w:r w:rsidR="00F50C47">
        <w:rPr>
          <w:sz w:val="28"/>
          <w:szCs w:val="28"/>
        </w:rPr>
        <w:t xml:space="preserve">              </w:t>
      </w:r>
      <w:r w:rsidRPr="00637560">
        <w:rPr>
          <w:sz w:val="28"/>
          <w:szCs w:val="28"/>
        </w:rPr>
        <w:t xml:space="preserve">z programów, danych zapisanych na dysku twardym i na innych nośnikach stanowiących wyposażenie stanowiska lub otrzymanych z arkuszem egzaminacyjnym. Niedozwolony jest bezpośredni dostęp do sieci </w:t>
      </w:r>
      <w:r w:rsidR="00564F9D">
        <w:rPr>
          <w:sz w:val="28"/>
          <w:szCs w:val="28"/>
        </w:rPr>
        <w:t>lokalnej oraz zasobów Internetu,</w:t>
      </w:r>
    </w:p>
    <w:p w:rsidR="00186822" w:rsidRPr="00637560" w:rsidRDefault="00186822" w:rsidP="002C14A6">
      <w:pPr>
        <w:numPr>
          <w:ilvl w:val="0"/>
          <w:numId w:val="14"/>
        </w:numPr>
        <w:ind w:left="709" w:hanging="425"/>
        <w:jc w:val="both"/>
        <w:rPr>
          <w:sz w:val="28"/>
          <w:szCs w:val="28"/>
        </w:rPr>
      </w:pPr>
      <w:r w:rsidRPr="00637560">
        <w:rPr>
          <w:sz w:val="28"/>
          <w:szCs w:val="28"/>
        </w:rPr>
        <w:t>podczas egzaminu z informatyki w sali egzaminacyjnej obecny jest administrator, który nie wchodzi w</w:t>
      </w:r>
      <w:r w:rsidR="00564F9D">
        <w:rPr>
          <w:sz w:val="28"/>
          <w:szCs w:val="28"/>
        </w:rPr>
        <w:t xml:space="preserve"> skład zespołu egzaminacyjnego,</w:t>
      </w:r>
    </w:p>
    <w:p w:rsidR="00EE71D2" w:rsidRPr="00637560" w:rsidRDefault="00186822" w:rsidP="002C14A6">
      <w:pPr>
        <w:numPr>
          <w:ilvl w:val="0"/>
          <w:numId w:val="14"/>
        </w:numPr>
        <w:ind w:left="709" w:hanging="425"/>
        <w:jc w:val="both"/>
        <w:rPr>
          <w:sz w:val="28"/>
          <w:szCs w:val="28"/>
        </w:rPr>
      </w:pPr>
      <w:r w:rsidRPr="00637560">
        <w:rPr>
          <w:sz w:val="28"/>
          <w:szCs w:val="28"/>
        </w:rPr>
        <w:t xml:space="preserve">zdający, niezwłocznie po zakończeniu pracy z arkuszem w części drugiej egzaminu i nagraniu przez administratora pracowni płyty </w:t>
      </w:r>
      <w:proofErr w:type="spellStart"/>
      <w:r w:rsidRPr="00637560">
        <w:rPr>
          <w:sz w:val="28"/>
          <w:szCs w:val="28"/>
        </w:rPr>
        <w:t>CD-R</w:t>
      </w:r>
      <w:proofErr w:type="spellEnd"/>
      <w:r w:rsidRPr="00637560">
        <w:rPr>
          <w:sz w:val="28"/>
          <w:szCs w:val="28"/>
        </w:rPr>
        <w:t xml:space="preserve"> dokumentującej prace zdającego, ma obowiązek upewnić się o poprawności nagrania na płycie </w:t>
      </w:r>
      <w:proofErr w:type="spellStart"/>
      <w:r w:rsidRPr="00637560">
        <w:rPr>
          <w:sz w:val="28"/>
          <w:szCs w:val="28"/>
        </w:rPr>
        <w:t>CD-R</w:t>
      </w:r>
      <w:proofErr w:type="spellEnd"/>
      <w:r w:rsidRPr="00637560">
        <w:rPr>
          <w:sz w:val="28"/>
          <w:szCs w:val="28"/>
        </w:rPr>
        <w:t xml:space="preserve"> katalogu (folderu) oznaczonego swoim numerem PESEL wraz ze wszystkimi plikami, które przekazał do oceny. Fakt ten zdający potwierdza pod</w:t>
      </w:r>
      <w:r w:rsidR="00564F9D">
        <w:rPr>
          <w:sz w:val="28"/>
          <w:szCs w:val="28"/>
        </w:rPr>
        <w:t>pisem na stosownym oświadczeniu,</w:t>
      </w:r>
    </w:p>
    <w:p w:rsidR="00EE71D2" w:rsidRPr="00637560" w:rsidRDefault="00EE71D2" w:rsidP="002C14A6">
      <w:pPr>
        <w:numPr>
          <w:ilvl w:val="0"/>
          <w:numId w:val="14"/>
        </w:numPr>
        <w:ind w:left="709" w:hanging="425"/>
        <w:jc w:val="both"/>
        <w:rPr>
          <w:sz w:val="28"/>
          <w:szCs w:val="28"/>
        </w:rPr>
      </w:pPr>
      <w:r w:rsidRPr="00637560">
        <w:rPr>
          <w:sz w:val="28"/>
          <w:szCs w:val="28"/>
        </w:rPr>
        <w:t xml:space="preserve">w  przypadku  awarii  komputera  zdający  natychmiast  informuje  o  tym  członków ZN.  Jeśli próba  usunięcia  awarii  nie  powiedzie  się  w  ciągu         </w:t>
      </w:r>
      <w:r w:rsidR="002C606A" w:rsidRPr="00637560">
        <w:rPr>
          <w:sz w:val="28"/>
          <w:szCs w:val="28"/>
        </w:rPr>
        <w:t xml:space="preserve">5  minut, zdający  </w:t>
      </w:r>
      <w:r w:rsidRPr="00637560">
        <w:rPr>
          <w:sz w:val="28"/>
          <w:szCs w:val="28"/>
        </w:rPr>
        <w:t xml:space="preserve">kierowany </w:t>
      </w:r>
      <w:r w:rsidR="002C606A" w:rsidRPr="00637560">
        <w:rPr>
          <w:sz w:val="28"/>
          <w:szCs w:val="28"/>
        </w:rPr>
        <w:t xml:space="preserve">jest </w:t>
      </w:r>
      <w:r w:rsidRPr="00637560">
        <w:rPr>
          <w:sz w:val="28"/>
          <w:szCs w:val="28"/>
        </w:rPr>
        <w:t xml:space="preserve">do zapasowego stanowiska komputerowego w sali egzaminacyjnej (wyposażonego w takie samo oprogramowanie). </w:t>
      </w:r>
      <w:r w:rsidR="002C606A" w:rsidRPr="00637560">
        <w:rPr>
          <w:sz w:val="28"/>
          <w:szCs w:val="28"/>
        </w:rPr>
        <w:t xml:space="preserve">        </w:t>
      </w:r>
      <w:r w:rsidRPr="00637560">
        <w:rPr>
          <w:sz w:val="28"/>
          <w:szCs w:val="28"/>
        </w:rPr>
        <w:t xml:space="preserve">W sytuacji awaryjnej zdający otrzymuje tyle dodatkowego czasu, ile trwała </w:t>
      </w:r>
      <w:r w:rsidRPr="00637560">
        <w:rPr>
          <w:sz w:val="28"/>
          <w:szCs w:val="28"/>
        </w:rPr>
        <w:lastRenderedPageBreak/>
        <w:t xml:space="preserve">przerwa w  pracy (czas od zgłoszenia awarii do momentu ponownego podjęcia pracy). </w:t>
      </w:r>
    </w:p>
    <w:p w:rsidR="00F37000" w:rsidRPr="00637560" w:rsidRDefault="00F37000">
      <w:pPr>
        <w:pStyle w:val="Nagwek6"/>
        <w:rPr>
          <w:b w:val="0"/>
          <w:bCs w:val="0"/>
          <w:szCs w:val="28"/>
        </w:rPr>
      </w:pPr>
    </w:p>
    <w:p w:rsidR="00F37000" w:rsidRPr="00637560" w:rsidRDefault="00F37000">
      <w:pPr>
        <w:pStyle w:val="Nagwek6"/>
        <w:rPr>
          <w:sz w:val="32"/>
        </w:rPr>
      </w:pPr>
      <w:r w:rsidRPr="00637560">
        <w:rPr>
          <w:sz w:val="32"/>
        </w:rPr>
        <w:t>V   Wydawanie świadectw, odpisów, aneksów</w:t>
      </w:r>
    </w:p>
    <w:p w:rsidR="00F37000" w:rsidRPr="00637560" w:rsidRDefault="00F37000">
      <w:pPr>
        <w:rPr>
          <w:sz w:val="28"/>
        </w:rPr>
      </w:pPr>
    </w:p>
    <w:p w:rsidR="00F37000" w:rsidRPr="00637560" w:rsidRDefault="00F37000" w:rsidP="002C14A6">
      <w:pPr>
        <w:numPr>
          <w:ilvl w:val="0"/>
          <w:numId w:val="11"/>
        </w:numPr>
        <w:tabs>
          <w:tab w:val="clear" w:pos="1440"/>
          <w:tab w:val="num" w:pos="360"/>
        </w:tabs>
        <w:ind w:left="360" w:hanging="436"/>
        <w:jc w:val="both"/>
        <w:rPr>
          <w:sz w:val="28"/>
        </w:rPr>
      </w:pPr>
      <w:r w:rsidRPr="00637560">
        <w:rPr>
          <w:sz w:val="28"/>
        </w:rPr>
        <w:t>Absolwent, który zdał egzamin maturalny, otrzymuje w swojej macierzystej szkole świadectwo dojrzałości wraz z odpisem, wydane przez OKE.</w:t>
      </w:r>
    </w:p>
    <w:p w:rsidR="00F37000" w:rsidRPr="00637560" w:rsidRDefault="00F37000">
      <w:pPr>
        <w:tabs>
          <w:tab w:val="num" w:pos="360"/>
        </w:tabs>
        <w:ind w:left="360" w:hanging="436"/>
        <w:jc w:val="both"/>
        <w:rPr>
          <w:sz w:val="10"/>
        </w:rPr>
      </w:pPr>
    </w:p>
    <w:p w:rsidR="00F37000" w:rsidRPr="00637560" w:rsidRDefault="00F37000" w:rsidP="002C14A6">
      <w:pPr>
        <w:numPr>
          <w:ilvl w:val="0"/>
          <w:numId w:val="11"/>
        </w:numPr>
        <w:tabs>
          <w:tab w:val="clear" w:pos="1440"/>
          <w:tab w:val="num" w:pos="360"/>
        </w:tabs>
        <w:ind w:left="360" w:hanging="436"/>
        <w:jc w:val="both"/>
        <w:rPr>
          <w:sz w:val="28"/>
        </w:rPr>
      </w:pPr>
      <w:r w:rsidRPr="00637560">
        <w:rPr>
          <w:sz w:val="28"/>
        </w:rPr>
        <w:t xml:space="preserve">Świadectwa wydawane są  przez wychowawców klas </w:t>
      </w:r>
      <w:r w:rsidR="005C7588" w:rsidRPr="00637560">
        <w:rPr>
          <w:sz w:val="28"/>
        </w:rPr>
        <w:t xml:space="preserve">w wyznaczonych salach </w:t>
      </w:r>
      <w:r w:rsidRPr="00637560">
        <w:rPr>
          <w:sz w:val="28"/>
        </w:rPr>
        <w:t>lub w sekretariacie szkoły.</w:t>
      </w:r>
    </w:p>
    <w:p w:rsidR="00F37000" w:rsidRPr="00B35653" w:rsidRDefault="00F37000">
      <w:pPr>
        <w:tabs>
          <w:tab w:val="num" w:pos="360"/>
        </w:tabs>
        <w:ind w:left="360" w:hanging="436"/>
        <w:jc w:val="both"/>
        <w:rPr>
          <w:sz w:val="10"/>
        </w:rPr>
      </w:pPr>
    </w:p>
    <w:p w:rsidR="00F37000" w:rsidRPr="00B35653" w:rsidRDefault="00F37000" w:rsidP="002C14A6">
      <w:pPr>
        <w:numPr>
          <w:ilvl w:val="0"/>
          <w:numId w:val="11"/>
        </w:numPr>
        <w:tabs>
          <w:tab w:val="clear" w:pos="1440"/>
          <w:tab w:val="num" w:pos="360"/>
        </w:tabs>
        <w:ind w:left="360" w:hanging="436"/>
        <w:jc w:val="both"/>
        <w:rPr>
          <w:sz w:val="28"/>
        </w:rPr>
      </w:pPr>
      <w:r w:rsidRPr="00B35653">
        <w:rPr>
          <w:sz w:val="28"/>
        </w:rPr>
        <w:t>Zdający, który podwyższył wynik egzaminu lub zdał dodatkowe przedmioty, otrzymuje aneks do świadectwa dojrzałości.</w:t>
      </w:r>
    </w:p>
    <w:p w:rsidR="00F37000" w:rsidRPr="00B35653" w:rsidRDefault="00F37000">
      <w:pPr>
        <w:tabs>
          <w:tab w:val="num" w:pos="360"/>
        </w:tabs>
        <w:ind w:left="360" w:hanging="436"/>
        <w:jc w:val="both"/>
        <w:rPr>
          <w:sz w:val="10"/>
        </w:rPr>
      </w:pPr>
    </w:p>
    <w:p w:rsidR="00F37000" w:rsidRDefault="00F37000" w:rsidP="002C14A6">
      <w:pPr>
        <w:numPr>
          <w:ilvl w:val="0"/>
          <w:numId w:val="11"/>
        </w:numPr>
        <w:tabs>
          <w:tab w:val="clear" w:pos="1440"/>
          <w:tab w:val="num" w:pos="360"/>
        </w:tabs>
        <w:ind w:left="360" w:hanging="436"/>
        <w:jc w:val="both"/>
        <w:rPr>
          <w:sz w:val="28"/>
        </w:rPr>
      </w:pPr>
      <w:r w:rsidRPr="00B35653">
        <w:rPr>
          <w:sz w:val="28"/>
        </w:rPr>
        <w:t>Świadectwa dojrzałości, aneksy i duplikaty wydawane są za potwi</w:t>
      </w:r>
      <w:r w:rsidR="00CB6640">
        <w:rPr>
          <w:sz w:val="28"/>
        </w:rPr>
        <w:t xml:space="preserve">erdzeniem odbioru  </w:t>
      </w:r>
      <w:r w:rsidRPr="00B35653">
        <w:rPr>
          <w:sz w:val="28"/>
        </w:rPr>
        <w:t>w macierzystej szkole zdającego.</w:t>
      </w:r>
    </w:p>
    <w:p w:rsidR="00C818C3" w:rsidRPr="00457CA2" w:rsidRDefault="00C818C3" w:rsidP="00457CA2">
      <w:pPr>
        <w:pStyle w:val="Akapitzlist"/>
        <w:ind w:left="0"/>
        <w:rPr>
          <w:sz w:val="10"/>
          <w:szCs w:val="10"/>
        </w:rPr>
      </w:pPr>
    </w:p>
    <w:p w:rsidR="00C818C3" w:rsidRPr="00BD0CF0" w:rsidRDefault="00C818C3" w:rsidP="002C14A6">
      <w:pPr>
        <w:numPr>
          <w:ilvl w:val="0"/>
          <w:numId w:val="11"/>
        </w:numPr>
        <w:tabs>
          <w:tab w:val="clear" w:pos="1440"/>
          <w:tab w:val="num" w:pos="360"/>
        </w:tabs>
        <w:ind w:left="360" w:hanging="436"/>
        <w:jc w:val="both"/>
        <w:rPr>
          <w:sz w:val="32"/>
        </w:rPr>
      </w:pPr>
      <w:r w:rsidRPr="00BD0CF0">
        <w:rPr>
          <w:sz w:val="28"/>
        </w:rPr>
        <w:t>Absolwent, który nie może odebrać osobiście świadectwa dojrzałości</w:t>
      </w:r>
      <w:r>
        <w:rPr>
          <w:sz w:val="28"/>
        </w:rPr>
        <w:t>/aneksu/duplikatu</w:t>
      </w:r>
      <w:r w:rsidRPr="00BD0CF0">
        <w:rPr>
          <w:sz w:val="28"/>
        </w:rPr>
        <w:t xml:space="preserve">,  </w:t>
      </w:r>
      <w:r>
        <w:rPr>
          <w:sz w:val="28"/>
        </w:rPr>
        <w:t>ma prawo do upoważnienia</w:t>
      </w:r>
      <w:r w:rsidRPr="00BD0CF0">
        <w:rPr>
          <w:sz w:val="28"/>
        </w:rPr>
        <w:t xml:space="preserve"> </w:t>
      </w:r>
      <w:r>
        <w:rPr>
          <w:sz w:val="28"/>
        </w:rPr>
        <w:t>innej osoby pełnoletniej</w:t>
      </w:r>
      <w:r w:rsidRPr="00BD0CF0">
        <w:rPr>
          <w:sz w:val="28"/>
        </w:rPr>
        <w:t xml:space="preserve"> do jego odbioru. </w:t>
      </w:r>
      <w:r>
        <w:rPr>
          <w:sz w:val="28"/>
        </w:rPr>
        <w:t>W tym celu składa w sekretariacie Szkoły pisemne upoważnienie w obecności osoby, którą  upoważnia do odbioru dokumentu. Tożsamość osoby upoważniającej i upoważnianej potwierdza Sekretarz Szkoły.</w:t>
      </w:r>
    </w:p>
    <w:p w:rsidR="00C818C3" w:rsidRPr="00457CA2" w:rsidRDefault="00C818C3" w:rsidP="00C818C3">
      <w:pPr>
        <w:pStyle w:val="Akapitzlist"/>
        <w:rPr>
          <w:sz w:val="10"/>
          <w:szCs w:val="10"/>
        </w:rPr>
      </w:pPr>
    </w:p>
    <w:p w:rsidR="005A09F4" w:rsidRPr="005C7588" w:rsidRDefault="00C818C3" w:rsidP="002C14A6">
      <w:pPr>
        <w:numPr>
          <w:ilvl w:val="0"/>
          <w:numId w:val="11"/>
        </w:numPr>
        <w:tabs>
          <w:tab w:val="clear" w:pos="1440"/>
          <w:tab w:val="num" w:pos="360"/>
        </w:tabs>
        <w:ind w:left="360" w:hanging="436"/>
        <w:jc w:val="both"/>
        <w:rPr>
          <w:sz w:val="32"/>
        </w:rPr>
      </w:pPr>
      <w:r w:rsidRPr="00BD0CF0">
        <w:rPr>
          <w:sz w:val="28"/>
        </w:rPr>
        <w:t>Osoba pisemn</w:t>
      </w:r>
      <w:r>
        <w:rPr>
          <w:sz w:val="28"/>
        </w:rPr>
        <w:t xml:space="preserve">ie upoważniona przez absolwenta </w:t>
      </w:r>
      <w:r w:rsidRPr="00BD0CF0">
        <w:rPr>
          <w:sz w:val="28"/>
        </w:rPr>
        <w:t xml:space="preserve">do odbioru świadectwa dojrzałości </w:t>
      </w:r>
      <w:r>
        <w:rPr>
          <w:sz w:val="28"/>
        </w:rPr>
        <w:t>/aneksu/duplikatu potwierdza swoim podpisem odbiór dokumentu. Upoważnienie do odbioru dokumentu zostaje dołączone do rejestru wydawanych świadectw/aneksów/duplikatów.</w:t>
      </w:r>
    </w:p>
    <w:p w:rsidR="00F37000" w:rsidRPr="00B35653" w:rsidRDefault="00F37000">
      <w:pPr>
        <w:pStyle w:val="Nagwek6"/>
        <w:tabs>
          <w:tab w:val="num" w:pos="360"/>
        </w:tabs>
        <w:ind w:left="360" w:hanging="436"/>
        <w:rPr>
          <w:sz w:val="32"/>
        </w:rPr>
      </w:pPr>
    </w:p>
    <w:p w:rsidR="00F37000" w:rsidRPr="00B35653" w:rsidRDefault="00F37000">
      <w:pPr>
        <w:pStyle w:val="Nagwek6"/>
        <w:rPr>
          <w:sz w:val="32"/>
        </w:rPr>
      </w:pPr>
      <w:r w:rsidRPr="00B35653">
        <w:rPr>
          <w:sz w:val="32"/>
        </w:rPr>
        <w:t xml:space="preserve">VI   Egzamin maturalny poprawkowy </w:t>
      </w:r>
    </w:p>
    <w:p w:rsidR="00F37000" w:rsidRPr="00B35653" w:rsidRDefault="00F37000">
      <w:pPr>
        <w:rPr>
          <w:sz w:val="28"/>
        </w:rPr>
      </w:pPr>
    </w:p>
    <w:p w:rsidR="00CB6640" w:rsidRPr="00CB6640" w:rsidRDefault="00F37000">
      <w:pPr>
        <w:pStyle w:val="Nagwek6"/>
        <w:rPr>
          <w:b w:val="0"/>
          <w:bCs w:val="0"/>
        </w:rPr>
      </w:pPr>
      <w:r w:rsidRPr="00B35653">
        <w:rPr>
          <w:b w:val="0"/>
          <w:bCs w:val="0"/>
        </w:rPr>
        <w:t>Egzamin maturalny w terminie „poprawkowym” jest przeprowadzany w okresie od</w:t>
      </w:r>
      <w:r w:rsidR="00553155">
        <w:rPr>
          <w:b w:val="0"/>
          <w:bCs w:val="0"/>
        </w:rPr>
        <w:t> </w:t>
      </w:r>
      <w:r w:rsidRPr="00B35653">
        <w:rPr>
          <w:b w:val="0"/>
          <w:bCs w:val="0"/>
        </w:rPr>
        <w:t xml:space="preserve">sierpnia </w:t>
      </w:r>
      <w:r w:rsidR="00CB6640">
        <w:rPr>
          <w:b w:val="0"/>
          <w:bCs w:val="0"/>
        </w:rPr>
        <w:t xml:space="preserve"> </w:t>
      </w:r>
      <w:r w:rsidRPr="00B35653">
        <w:rPr>
          <w:b w:val="0"/>
          <w:bCs w:val="0"/>
        </w:rPr>
        <w:t>do września w danej sesji egzaminacyjnej w terminie ustalonym przez</w:t>
      </w:r>
      <w:r w:rsidR="00553155">
        <w:rPr>
          <w:b w:val="0"/>
          <w:bCs w:val="0"/>
        </w:rPr>
        <w:t> </w:t>
      </w:r>
      <w:r w:rsidRPr="00B35653">
        <w:rPr>
          <w:b w:val="0"/>
          <w:bCs w:val="0"/>
        </w:rPr>
        <w:t xml:space="preserve">dyrektora CKE. </w:t>
      </w:r>
    </w:p>
    <w:p w:rsidR="00C80A12" w:rsidRDefault="00C80A12" w:rsidP="00CB6640">
      <w:pPr>
        <w:rPr>
          <w:b/>
          <w:bCs/>
          <w:sz w:val="32"/>
        </w:rPr>
      </w:pPr>
    </w:p>
    <w:p w:rsidR="00E2115B" w:rsidRDefault="00E2115B">
      <w:pPr>
        <w:rPr>
          <w:b/>
          <w:bCs/>
          <w:sz w:val="32"/>
        </w:rPr>
      </w:pPr>
      <w:r>
        <w:rPr>
          <w:sz w:val="32"/>
        </w:rPr>
        <w:br w:type="page"/>
      </w:r>
    </w:p>
    <w:p w:rsidR="00F37000" w:rsidRPr="00E2115B" w:rsidRDefault="00F37000" w:rsidP="00E2115B">
      <w:pPr>
        <w:pStyle w:val="Nagwek6"/>
        <w:rPr>
          <w:sz w:val="32"/>
        </w:rPr>
      </w:pPr>
      <w:r w:rsidRPr="00B35653">
        <w:rPr>
          <w:sz w:val="32"/>
        </w:rPr>
        <w:lastRenderedPageBreak/>
        <w:t xml:space="preserve">VII </w:t>
      </w:r>
      <w:r w:rsidR="00B72117">
        <w:rPr>
          <w:sz w:val="32"/>
        </w:rPr>
        <w:t>Terminarz zadań maturalnych 201</w:t>
      </w:r>
      <w:r w:rsidR="00D45CD7">
        <w:rPr>
          <w:sz w:val="32"/>
        </w:rPr>
        <w:t>8</w:t>
      </w:r>
      <w:r w:rsidR="00B72117">
        <w:rPr>
          <w:sz w:val="32"/>
        </w:rPr>
        <w:t>/ 201</w:t>
      </w:r>
      <w:r w:rsidR="00D45CD7">
        <w:rPr>
          <w:sz w:val="32"/>
        </w:rPr>
        <w:t>9</w:t>
      </w:r>
    </w:p>
    <w:p w:rsidR="00692F10" w:rsidRPr="00B35653" w:rsidRDefault="00692F10" w:rsidP="00C91B16">
      <w:pPr>
        <w:pStyle w:val="Tytu"/>
        <w:spacing w:line="360" w:lineRule="auto"/>
        <w:jc w:val="left"/>
      </w:pPr>
    </w:p>
    <w:p w:rsidR="00F37000" w:rsidRPr="00B35653" w:rsidRDefault="00F37000">
      <w:pPr>
        <w:pStyle w:val="Tytu"/>
        <w:spacing w:line="360" w:lineRule="auto"/>
      </w:pPr>
      <w:r w:rsidRPr="00B35653">
        <w:t>Zadania realizowane w roku szkolnym,</w:t>
      </w:r>
    </w:p>
    <w:p w:rsidR="00F37000" w:rsidRPr="00364659" w:rsidRDefault="00F37000" w:rsidP="00364659">
      <w:pPr>
        <w:spacing w:line="360" w:lineRule="auto"/>
        <w:jc w:val="center"/>
        <w:rPr>
          <w:b/>
          <w:bCs/>
          <w:sz w:val="28"/>
        </w:rPr>
      </w:pPr>
      <w:r w:rsidRPr="00B35653">
        <w:rPr>
          <w:b/>
          <w:bCs/>
          <w:sz w:val="28"/>
        </w:rPr>
        <w:t>w któr</w:t>
      </w:r>
      <w:r w:rsidR="00364659">
        <w:rPr>
          <w:b/>
          <w:bCs/>
          <w:sz w:val="28"/>
        </w:rPr>
        <w:t>ym odbywa się egzamin maturalny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0"/>
        <w:gridCol w:w="10"/>
        <w:gridCol w:w="6802"/>
      </w:tblGrid>
      <w:tr w:rsidR="00F37000" w:rsidRPr="00B35653">
        <w:trPr>
          <w:cantSplit/>
          <w:trHeight w:val="571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37000" w:rsidRPr="007933DF" w:rsidRDefault="00F37000">
            <w:pPr>
              <w:pStyle w:val="Nagwek1"/>
              <w:jc w:val="center"/>
              <w:rPr>
                <w:b w:val="0"/>
                <w:sz w:val="28"/>
                <w:u w:val="none"/>
              </w:rPr>
            </w:pPr>
            <w:r w:rsidRPr="007933DF">
              <w:rPr>
                <w:b w:val="0"/>
                <w:sz w:val="28"/>
                <w:u w:val="none"/>
              </w:rPr>
              <w:t>Data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vAlign w:val="center"/>
          </w:tcPr>
          <w:p w:rsidR="00F37000" w:rsidRPr="007933DF" w:rsidRDefault="00F37000">
            <w:pPr>
              <w:pStyle w:val="Nagwek1"/>
              <w:jc w:val="center"/>
              <w:rPr>
                <w:b w:val="0"/>
                <w:sz w:val="28"/>
                <w:u w:val="none"/>
              </w:rPr>
            </w:pPr>
            <w:r w:rsidRPr="007933DF">
              <w:rPr>
                <w:b w:val="0"/>
                <w:sz w:val="28"/>
                <w:u w:val="none"/>
              </w:rPr>
              <w:t>Zadanie</w:t>
            </w: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7933DF" w:rsidRDefault="00C91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15</w:t>
            </w:r>
            <w:r w:rsidR="00F37000" w:rsidRPr="007933DF">
              <w:rPr>
                <w:sz w:val="28"/>
              </w:rPr>
              <w:t xml:space="preserve"> września</w:t>
            </w:r>
          </w:p>
        </w:tc>
        <w:tc>
          <w:tcPr>
            <w:tcW w:w="6802" w:type="dxa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>Przewodniczący SZE przekazuje rodzicom i uczniom informacje o zasadach, organizacji i przebiegu, strukturze i formie egzaminu.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7933DF" w:rsidRDefault="00C91B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15</w:t>
            </w:r>
            <w:r w:rsidR="00F37000" w:rsidRPr="007933DF">
              <w:rPr>
                <w:sz w:val="28"/>
              </w:rPr>
              <w:t xml:space="preserve"> września</w:t>
            </w:r>
          </w:p>
        </w:tc>
        <w:tc>
          <w:tcPr>
            <w:tcW w:w="6802" w:type="dxa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>Przewodniczący SZE podaje do wiadomości zdających i nauczycieli harmonogram egzaminu maturalnego ogłoszony przez dyrektora CKE.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7933DF" w:rsidRDefault="00BD3BA9">
            <w:pPr>
              <w:jc w:val="center"/>
              <w:rPr>
                <w:sz w:val="28"/>
              </w:rPr>
            </w:pPr>
            <w:r w:rsidRPr="007933DF">
              <w:rPr>
                <w:sz w:val="28"/>
              </w:rPr>
              <w:t>do 21</w:t>
            </w:r>
            <w:r w:rsidR="00F37000" w:rsidRPr="007933DF">
              <w:rPr>
                <w:sz w:val="28"/>
              </w:rPr>
              <w:t xml:space="preserve"> września</w:t>
            </w:r>
          </w:p>
        </w:tc>
        <w:tc>
          <w:tcPr>
            <w:tcW w:w="6802" w:type="dxa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 xml:space="preserve">Przewodniczący SZE przekazuje uczniom klas maturalnych wzór deklaracji wraz z informacją </w:t>
            </w:r>
            <w:r w:rsidR="008D5F29" w:rsidRPr="007933DF">
              <w:rPr>
                <w:sz w:val="28"/>
              </w:rPr>
              <w:t xml:space="preserve">                      </w:t>
            </w:r>
            <w:r w:rsidRPr="007933DF">
              <w:rPr>
                <w:sz w:val="28"/>
              </w:rPr>
              <w:t>o sposobie jej wypełniania.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7933DF" w:rsidRDefault="00F37000" w:rsidP="00D45CD7">
            <w:pPr>
              <w:jc w:val="center"/>
              <w:rPr>
                <w:sz w:val="28"/>
              </w:rPr>
            </w:pPr>
            <w:r w:rsidRPr="007933DF">
              <w:rPr>
                <w:sz w:val="28"/>
              </w:rPr>
              <w:t xml:space="preserve">do </w:t>
            </w:r>
            <w:r w:rsidR="00D45CD7">
              <w:rPr>
                <w:sz w:val="28"/>
              </w:rPr>
              <w:t>1</w:t>
            </w:r>
            <w:r w:rsidRPr="007933DF">
              <w:rPr>
                <w:sz w:val="28"/>
              </w:rPr>
              <w:t xml:space="preserve"> </w:t>
            </w:r>
            <w:r w:rsidR="00D45CD7">
              <w:rPr>
                <w:sz w:val="28"/>
              </w:rPr>
              <w:t>października</w:t>
            </w:r>
          </w:p>
        </w:tc>
        <w:tc>
          <w:tcPr>
            <w:tcW w:w="6802" w:type="dxa"/>
            <w:vAlign w:val="center"/>
          </w:tcPr>
          <w:p w:rsidR="00F37000" w:rsidRPr="007933DF" w:rsidRDefault="00F37000" w:rsidP="00C80A12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>Zdający przekazują przewodniczącemu SZE (za pośrednictwem wychowawcy klasy) wypełnio</w:t>
            </w:r>
            <w:r w:rsidR="003B7EFB">
              <w:rPr>
                <w:sz w:val="28"/>
              </w:rPr>
              <w:t>ne wstępne deklaracje maturalne</w:t>
            </w:r>
            <w:r w:rsidR="003B7EFB" w:rsidRPr="00C91B16">
              <w:rPr>
                <w:color w:val="FF0000"/>
                <w:sz w:val="28"/>
              </w:rPr>
              <w:t>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7933DF" w:rsidRDefault="00F37000">
            <w:pPr>
              <w:jc w:val="center"/>
              <w:rPr>
                <w:sz w:val="28"/>
              </w:rPr>
            </w:pPr>
            <w:r w:rsidRPr="007933DF">
              <w:rPr>
                <w:sz w:val="28"/>
              </w:rPr>
              <w:t>do 7 lutego</w:t>
            </w:r>
          </w:p>
        </w:tc>
        <w:tc>
          <w:tcPr>
            <w:tcW w:w="6802" w:type="dxa"/>
            <w:vAlign w:val="center"/>
          </w:tcPr>
          <w:p w:rsidR="00C91B16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 xml:space="preserve">Uczniowie przekazują przewodniczącemu SZE </w:t>
            </w:r>
            <w:r w:rsidR="00C91B16">
              <w:rPr>
                <w:sz w:val="28"/>
              </w:rPr>
              <w:t xml:space="preserve">                    </w:t>
            </w:r>
            <w:r w:rsidRPr="007933DF">
              <w:rPr>
                <w:sz w:val="28"/>
              </w:rPr>
              <w:t xml:space="preserve">(za pośrednictwem wychowawcy klasy) wypełnione ostateczne deklaracje maturalne. </w:t>
            </w:r>
          </w:p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>Absolwenci z lat ubiegłych składają ostateczne deklaracje w sekretariacie szkoły.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</w:p>
        </w:tc>
      </w:tr>
      <w:tr w:rsidR="00F37000" w:rsidRPr="00451106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451106" w:rsidRDefault="00F37000" w:rsidP="001B6C6A">
            <w:pPr>
              <w:jc w:val="center"/>
              <w:rPr>
                <w:sz w:val="28"/>
              </w:rPr>
            </w:pPr>
            <w:r w:rsidRPr="00451106">
              <w:rPr>
                <w:sz w:val="28"/>
              </w:rPr>
              <w:t xml:space="preserve">do </w:t>
            </w:r>
            <w:r w:rsidR="001B6C6A">
              <w:rPr>
                <w:sz w:val="28"/>
              </w:rPr>
              <w:t>7</w:t>
            </w:r>
            <w:r w:rsidRPr="00451106">
              <w:rPr>
                <w:sz w:val="28"/>
              </w:rPr>
              <w:t xml:space="preserve"> lutego</w:t>
            </w:r>
          </w:p>
        </w:tc>
        <w:tc>
          <w:tcPr>
            <w:tcW w:w="6802" w:type="dxa"/>
            <w:vAlign w:val="center"/>
          </w:tcPr>
          <w:p w:rsidR="00F37000" w:rsidRPr="00451106" w:rsidRDefault="00F37000" w:rsidP="00303B15">
            <w:pPr>
              <w:ind w:left="57" w:right="57"/>
              <w:jc w:val="both"/>
              <w:rPr>
                <w:sz w:val="28"/>
              </w:rPr>
            </w:pPr>
            <w:r w:rsidRPr="00451106">
              <w:rPr>
                <w:sz w:val="28"/>
              </w:rPr>
              <w:t xml:space="preserve">Uprawnieni zdający przekazują przewodniczącemu SZE (za pośrednictwem pedagoga) wypełnione wnioski o dostosowanie warunków i formy egzaminu </w:t>
            </w:r>
            <w:r w:rsidR="008D5F29" w:rsidRPr="00451106">
              <w:rPr>
                <w:sz w:val="28"/>
              </w:rPr>
              <w:t xml:space="preserve">                        </w:t>
            </w:r>
            <w:r w:rsidRPr="00451106">
              <w:rPr>
                <w:sz w:val="28"/>
              </w:rPr>
              <w:t xml:space="preserve">do indywidualnych potrzeb psychofizycznych </w:t>
            </w:r>
            <w:r w:rsidR="008D5F29" w:rsidRPr="00451106">
              <w:rPr>
                <w:sz w:val="28"/>
              </w:rPr>
              <w:t xml:space="preserve">                          </w:t>
            </w:r>
            <w:r w:rsidRPr="00451106">
              <w:rPr>
                <w:sz w:val="28"/>
              </w:rPr>
              <w:t>i edukacyjnyc</w:t>
            </w:r>
            <w:r w:rsidR="00C80A12" w:rsidRPr="00451106">
              <w:rPr>
                <w:sz w:val="28"/>
              </w:rPr>
              <w:t>h na podstawie orzeczenia</w:t>
            </w:r>
            <w:r w:rsidR="00C91B16" w:rsidRPr="00451106">
              <w:rPr>
                <w:sz w:val="28"/>
              </w:rPr>
              <w:t xml:space="preserve"> o potrzebie</w:t>
            </w:r>
            <w:r w:rsidR="00C80A12" w:rsidRPr="00451106">
              <w:rPr>
                <w:sz w:val="28"/>
              </w:rPr>
              <w:t xml:space="preserve"> kształcenia specjalnego, opinii</w:t>
            </w:r>
            <w:r w:rsidR="00C91B16" w:rsidRPr="00451106">
              <w:rPr>
                <w:sz w:val="28"/>
              </w:rPr>
              <w:t xml:space="preserve"> poradni psychologiczno </w:t>
            </w:r>
            <w:r w:rsidR="00C80A12" w:rsidRPr="00451106">
              <w:rPr>
                <w:sz w:val="28"/>
              </w:rPr>
              <w:t xml:space="preserve">          </w:t>
            </w:r>
            <w:r w:rsidR="00C91B16" w:rsidRPr="00451106">
              <w:rPr>
                <w:sz w:val="28"/>
              </w:rPr>
              <w:t>– p</w:t>
            </w:r>
            <w:r w:rsidRPr="00451106">
              <w:rPr>
                <w:sz w:val="28"/>
              </w:rPr>
              <w:t>edagogicznych lub zaświadczen</w:t>
            </w:r>
            <w:r w:rsidR="00C80A12" w:rsidRPr="00451106">
              <w:rPr>
                <w:sz w:val="28"/>
              </w:rPr>
              <w:t>ia lekarskiego o stanie zdrowia.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</w:p>
        </w:tc>
      </w:tr>
      <w:tr w:rsidR="00170017" w:rsidRPr="00451106" w:rsidTr="00894254">
        <w:trPr>
          <w:cantSplit/>
        </w:trPr>
        <w:tc>
          <w:tcPr>
            <w:tcW w:w="2410" w:type="dxa"/>
            <w:gridSpan w:val="2"/>
            <w:vAlign w:val="center"/>
          </w:tcPr>
          <w:p w:rsidR="00170017" w:rsidRPr="00451106" w:rsidRDefault="00170017" w:rsidP="00170017">
            <w:pPr>
              <w:jc w:val="center"/>
              <w:rPr>
                <w:sz w:val="28"/>
              </w:rPr>
            </w:pPr>
            <w:r w:rsidRPr="00451106">
              <w:rPr>
                <w:sz w:val="28"/>
              </w:rPr>
              <w:t xml:space="preserve">do </w:t>
            </w:r>
            <w:r>
              <w:rPr>
                <w:sz w:val="28"/>
              </w:rPr>
              <w:t>14</w:t>
            </w:r>
            <w:r w:rsidRPr="00451106">
              <w:rPr>
                <w:sz w:val="28"/>
              </w:rPr>
              <w:t xml:space="preserve"> lutego</w:t>
            </w:r>
          </w:p>
        </w:tc>
        <w:tc>
          <w:tcPr>
            <w:tcW w:w="6802" w:type="dxa"/>
            <w:vAlign w:val="center"/>
          </w:tcPr>
          <w:p w:rsidR="00170017" w:rsidRPr="00451106" w:rsidRDefault="00170017" w:rsidP="00170017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</w:rPr>
              <w:t>Przyjęcie oświadczeń uczniów i absolwentów o korzystaniu albo niekorzystaniu z przyznanych dostosowań.</w:t>
            </w:r>
          </w:p>
        </w:tc>
      </w:tr>
      <w:tr w:rsidR="00170017" w:rsidRPr="00B35653" w:rsidTr="00894254">
        <w:trPr>
          <w:cantSplit/>
        </w:trPr>
        <w:tc>
          <w:tcPr>
            <w:tcW w:w="9212" w:type="dxa"/>
            <w:gridSpan w:val="3"/>
            <w:vAlign w:val="center"/>
          </w:tcPr>
          <w:p w:rsidR="00170017" w:rsidRPr="007933DF" w:rsidRDefault="00170017" w:rsidP="00894254">
            <w:pPr>
              <w:ind w:left="57" w:right="57"/>
              <w:jc w:val="both"/>
              <w:rPr>
                <w:sz w:val="28"/>
              </w:rPr>
            </w:pPr>
          </w:p>
        </w:tc>
      </w:tr>
      <w:tr w:rsidR="0020177F" w:rsidRPr="00B35653" w:rsidTr="005E2057">
        <w:trPr>
          <w:cantSplit/>
        </w:trPr>
        <w:tc>
          <w:tcPr>
            <w:tcW w:w="2410" w:type="dxa"/>
            <w:gridSpan w:val="2"/>
            <w:vAlign w:val="center"/>
          </w:tcPr>
          <w:p w:rsidR="0020177F" w:rsidRPr="003B7EFB" w:rsidRDefault="0020177F" w:rsidP="005E2057">
            <w:pPr>
              <w:jc w:val="center"/>
              <w:rPr>
                <w:sz w:val="28"/>
              </w:rPr>
            </w:pPr>
            <w:r w:rsidRPr="003B7EFB">
              <w:rPr>
                <w:sz w:val="28"/>
              </w:rPr>
              <w:lastRenderedPageBreak/>
              <w:t>do 15 lutego</w:t>
            </w:r>
          </w:p>
        </w:tc>
        <w:tc>
          <w:tcPr>
            <w:tcW w:w="6802" w:type="dxa"/>
            <w:vAlign w:val="center"/>
          </w:tcPr>
          <w:p w:rsidR="0020177F" w:rsidRPr="003B7EFB" w:rsidRDefault="0020177F" w:rsidP="005E2057">
            <w:pPr>
              <w:ind w:left="57" w:right="57"/>
              <w:jc w:val="both"/>
              <w:rPr>
                <w:sz w:val="28"/>
              </w:rPr>
            </w:pPr>
            <w:r w:rsidRPr="003B7EFB">
              <w:rPr>
                <w:sz w:val="28"/>
              </w:rPr>
              <w:t>Przewodniczący SZE przekazuje do OKE informacje zebrane w deklaracjach maturalnych oraz przekazuje dyrektorowi OKE informację o braku możliwości powołania w szkole PZE dla przeprowadzenia egzaminu ustnego.</w:t>
            </w:r>
          </w:p>
        </w:tc>
      </w:tr>
      <w:tr w:rsidR="0020177F" w:rsidRPr="00B35653" w:rsidTr="005E2057">
        <w:trPr>
          <w:cantSplit/>
        </w:trPr>
        <w:tc>
          <w:tcPr>
            <w:tcW w:w="9212" w:type="dxa"/>
            <w:gridSpan w:val="3"/>
            <w:vAlign w:val="center"/>
          </w:tcPr>
          <w:p w:rsidR="0020177F" w:rsidRPr="007933DF" w:rsidRDefault="0020177F" w:rsidP="005E2057">
            <w:pPr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3B7EFB" w:rsidRDefault="00F37000" w:rsidP="0020177F">
            <w:pPr>
              <w:jc w:val="center"/>
              <w:rPr>
                <w:sz w:val="28"/>
              </w:rPr>
            </w:pPr>
            <w:r w:rsidRPr="003B7EFB">
              <w:rPr>
                <w:sz w:val="28"/>
              </w:rPr>
              <w:t xml:space="preserve">do </w:t>
            </w:r>
            <w:r w:rsidR="0020177F">
              <w:rPr>
                <w:sz w:val="28"/>
              </w:rPr>
              <w:t>20</w:t>
            </w:r>
            <w:r w:rsidRPr="003B7EFB">
              <w:rPr>
                <w:sz w:val="28"/>
              </w:rPr>
              <w:t xml:space="preserve"> lutego</w:t>
            </w:r>
          </w:p>
        </w:tc>
        <w:tc>
          <w:tcPr>
            <w:tcW w:w="6802" w:type="dxa"/>
            <w:vAlign w:val="center"/>
          </w:tcPr>
          <w:p w:rsidR="00F37000" w:rsidRPr="003B7EFB" w:rsidRDefault="00F37000" w:rsidP="002D781B">
            <w:pPr>
              <w:ind w:left="57" w:right="57"/>
              <w:jc w:val="both"/>
              <w:rPr>
                <w:sz w:val="28"/>
              </w:rPr>
            </w:pPr>
            <w:r w:rsidRPr="003B7EFB">
              <w:rPr>
                <w:sz w:val="28"/>
              </w:rPr>
              <w:t xml:space="preserve">Przewodniczący SZE przekazuje </w:t>
            </w:r>
            <w:r w:rsidR="002D781B" w:rsidRPr="003B7EFB">
              <w:rPr>
                <w:sz w:val="28"/>
              </w:rPr>
              <w:t xml:space="preserve">dyrektorowi OKE </w:t>
            </w:r>
            <w:r w:rsidRPr="003B7EFB">
              <w:rPr>
                <w:sz w:val="28"/>
              </w:rPr>
              <w:t>informację o braku możliwości powołania w szkole PZE dla przeprowadzenia egzaminu ustnego.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rPr>
                <w:sz w:val="28"/>
              </w:rPr>
            </w:pPr>
          </w:p>
        </w:tc>
      </w:tr>
      <w:tr w:rsidR="00F37000" w:rsidRPr="00B35653">
        <w:trPr>
          <w:cantSplit/>
          <w:trHeight w:val="490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37000" w:rsidRPr="004F5FCA" w:rsidRDefault="00E4402B" w:rsidP="00D45CD7">
            <w:pPr>
              <w:jc w:val="center"/>
              <w:rPr>
                <w:sz w:val="28"/>
              </w:rPr>
            </w:pPr>
            <w:r w:rsidRPr="004F5FCA">
              <w:rPr>
                <w:sz w:val="28"/>
              </w:rPr>
              <w:t xml:space="preserve">do </w:t>
            </w:r>
            <w:r w:rsidR="00D45CD7">
              <w:rPr>
                <w:sz w:val="28"/>
              </w:rPr>
              <w:t>6</w:t>
            </w:r>
            <w:r w:rsidR="00F37000" w:rsidRPr="004F5FCA">
              <w:rPr>
                <w:sz w:val="28"/>
              </w:rPr>
              <w:t xml:space="preserve"> marca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vAlign w:val="center"/>
          </w:tcPr>
          <w:p w:rsidR="00F37000" w:rsidRPr="007933DF" w:rsidRDefault="00F37000">
            <w:pPr>
              <w:pStyle w:val="Tekstblokowy"/>
              <w:rPr>
                <w:sz w:val="28"/>
              </w:rPr>
            </w:pPr>
            <w:r w:rsidRPr="007933DF">
              <w:rPr>
                <w:sz w:val="28"/>
              </w:rPr>
              <w:t>Przewodniczący SZE powołuje na piśmie swojego zastępcę oraz pozostałych członków SZE.</w:t>
            </w:r>
          </w:p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>Spośród członków SZE przewodniczący powołuje przedmiotowe zespoły egzaminacyjne</w:t>
            </w:r>
            <w:r w:rsidR="0058449B" w:rsidRPr="007933DF">
              <w:rPr>
                <w:sz w:val="28"/>
              </w:rPr>
              <w:t>.</w:t>
            </w:r>
            <w:r w:rsidRPr="007933DF">
              <w:rPr>
                <w:sz w:val="28"/>
              </w:rPr>
              <w:t xml:space="preserve"> 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</w:p>
        </w:tc>
      </w:tr>
      <w:tr w:rsidR="00F37000" w:rsidRPr="00B35653">
        <w:trPr>
          <w:cantSplit/>
          <w:trHeight w:val="1077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37000" w:rsidRPr="004F5FCA" w:rsidRDefault="002D781B" w:rsidP="00D45CD7">
            <w:pPr>
              <w:jc w:val="center"/>
              <w:rPr>
                <w:sz w:val="28"/>
              </w:rPr>
            </w:pPr>
            <w:r w:rsidRPr="004F5FCA">
              <w:rPr>
                <w:sz w:val="28"/>
              </w:rPr>
              <w:t xml:space="preserve">do </w:t>
            </w:r>
            <w:r w:rsidR="00D45CD7">
              <w:rPr>
                <w:sz w:val="28"/>
              </w:rPr>
              <w:t>6</w:t>
            </w:r>
            <w:r w:rsidRPr="004F5FCA">
              <w:rPr>
                <w:sz w:val="28"/>
              </w:rPr>
              <w:t xml:space="preserve"> marca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>Przewodniczący SZE ogłasza szkolny harmonogram przeprowa</w:t>
            </w:r>
            <w:r w:rsidR="00E92854" w:rsidRPr="007933DF">
              <w:rPr>
                <w:sz w:val="28"/>
              </w:rPr>
              <w:t>dzenia części ustnej</w:t>
            </w:r>
            <w:r w:rsidR="00AB5D29" w:rsidRPr="007933DF">
              <w:rPr>
                <w:sz w:val="28"/>
              </w:rPr>
              <w:t xml:space="preserve"> </w:t>
            </w:r>
            <w:r w:rsidR="00A5792D" w:rsidRPr="007933DF">
              <w:rPr>
                <w:sz w:val="28"/>
              </w:rPr>
              <w:t xml:space="preserve">i pisemnej </w:t>
            </w:r>
            <w:r w:rsidRPr="007933DF">
              <w:rPr>
                <w:sz w:val="28"/>
              </w:rPr>
              <w:t xml:space="preserve">egzaminu </w:t>
            </w:r>
            <w:r w:rsidR="00A5792D" w:rsidRPr="007933DF">
              <w:rPr>
                <w:sz w:val="28"/>
              </w:rPr>
              <w:t xml:space="preserve">                  </w:t>
            </w:r>
            <w:r w:rsidRPr="007933DF">
              <w:rPr>
                <w:sz w:val="28"/>
              </w:rPr>
              <w:t>i przesyła go niezwłocznie do dyrek</w:t>
            </w:r>
            <w:r w:rsidR="00A5792D" w:rsidRPr="007933DF">
              <w:rPr>
                <w:sz w:val="28"/>
              </w:rPr>
              <w:t xml:space="preserve">tora OKE                            i dyrektorów szkół, </w:t>
            </w:r>
            <w:r w:rsidRPr="007933DF">
              <w:rPr>
                <w:sz w:val="28"/>
              </w:rPr>
              <w:t>z  których pochodzą uczniowie skierowani na egzamin.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7933DF" w:rsidRDefault="001D6FD3" w:rsidP="00D45CD7">
            <w:pPr>
              <w:jc w:val="center"/>
              <w:rPr>
                <w:sz w:val="28"/>
              </w:rPr>
            </w:pPr>
            <w:r w:rsidRPr="007933DF">
              <w:rPr>
                <w:sz w:val="28"/>
              </w:rPr>
              <w:t xml:space="preserve">do </w:t>
            </w:r>
            <w:r w:rsidR="00D45CD7">
              <w:rPr>
                <w:sz w:val="28"/>
              </w:rPr>
              <w:t>6</w:t>
            </w:r>
            <w:r w:rsidR="00F37000" w:rsidRPr="007933DF">
              <w:rPr>
                <w:sz w:val="28"/>
              </w:rPr>
              <w:t xml:space="preserve"> kwietnia</w:t>
            </w:r>
          </w:p>
        </w:tc>
        <w:tc>
          <w:tcPr>
            <w:tcW w:w="6802" w:type="dxa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>Spośród członków SZE przewodniczący powołuje zespoły nadzorujące</w:t>
            </w:r>
            <w:r w:rsidR="00061B3D" w:rsidRPr="007933DF">
              <w:rPr>
                <w:sz w:val="28"/>
              </w:rPr>
              <w:t>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rPr>
                <w:sz w:val="28"/>
              </w:rPr>
            </w:pPr>
          </w:p>
        </w:tc>
      </w:tr>
      <w:tr w:rsidR="00F37000" w:rsidRPr="00B35653">
        <w:trPr>
          <w:cantSplit/>
          <w:trHeight w:val="2335"/>
        </w:trPr>
        <w:tc>
          <w:tcPr>
            <w:tcW w:w="2410" w:type="dxa"/>
            <w:gridSpan w:val="2"/>
            <w:vAlign w:val="center"/>
          </w:tcPr>
          <w:p w:rsidR="00F37000" w:rsidRPr="007933DF" w:rsidRDefault="000250AC" w:rsidP="00D45CD7">
            <w:pPr>
              <w:jc w:val="center"/>
              <w:rPr>
                <w:sz w:val="28"/>
              </w:rPr>
            </w:pPr>
            <w:r w:rsidRPr="004F5FCA">
              <w:rPr>
                <w:sz w:val="28"/>
              </w:rPr>
              <w:t xml:space="preserve">do </w:t>
            </w:r>
            <w:r w:rsidR="00D45CD7">
              <w:rPr>
                <w:sz w:val="28"/>
              </w:rPr>
              <w:t>30</w:t>
            </w:r>
            <w:r w:rsidR="002D781B">
              <w:rPr>
                <w:sz w:val="28"/>
              </w:rPr>
              <w:t xml:space="preserve"> </w:t>
            </w:r>
            <w:r w:rsidR="00F37000" w:rsidRPr="004634C0">
              <w:rPr>
                <w:sz w:val="28"/>
              </w:rPr>
              <w:t>k</w:t>
            </w:r>
            <w:r w:rsidR="00F37000" w:rsidRPr="007933DF">
              <w:rPr>
                <w:sz w:val="28"/>
              </w:rPr>
              <w:t>wietnia</w:t>
            </w:r>
          </w:p>
        </w:tc>
        <w:tc>
          <w:tcPr>
            <w:tcW w:w="6802" w:type="dxa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 xml:space="preserve">Przewodniczący SZE szkoli i przygotowuje </w:t>
            </w:r>
            <w:r w:rsidR="008D5F29" w:rsidRPr="007933DF">
              <w:rPr>
                <w:sz w:val="28"/>
              </w:rPr>
              <w:t xml:space="preserve">                          </w:t>
            </w:r>
            <w:r w:rsidRPr="007933DF">
              <w:rPr>
                <w:sz w:val="28"/>
              </w:rPr>
              <w:t xml:space="preserve">do przeprowadzenia egzaminu członków PZE i ZN </w:t>
            </w:r>
            <w:r w:rsidR="008D5F29" w:rsidRPr="007933DF">
              <w:rPr>
                <w:sz w:val="28"/>
              </w:rPr>
              <w:t xml:space="preserve">               </w:t>
            </w:r>
            <w:r w:rsidRPr="007933DF">
              <w:rPr>
                <w:sz w:val="28"/>
              </w:rPr>
              <w:t xml:space="preserve">ze swojej szkoły oraz nauczycieli delegowanych do PZE </w:t>
            </w:r>
            <w:r w:rsidR="008D5F29" w:rsidRPr="007933DF">
              <w:rPr>
                <w:sz w:val="28"/>
              </w:rPr>
              <w:t xml:space="preserve"> </w:t>
            </w:r>
            <w:r w:rsidRPr="007933DF">
              <w:rPr>
                <w:sz w:val="28"/>
              </w:rPr>
              <w:t>i ZN z innych szkół. Nauczy</w:t>
            </w:r>
            <w:r w:rsidR="00F50C47">
              <w:rPr>
                <w:sz w:val="28"/>
              </w:rPr>
              <w:t xml:space="preserve">cieli spoza szkoły zapoznaje z </w:t>
            </w:r>
            <w:r w:rsidR="00F50C47" w:rsidRPr="00F50C47">
              <w:rPr>
                <w:i/>
                <w:sz w:val="28"/>
              </w:rPr>
              <w:t>W</w:t>
            </w:r>
            <w:r w:rsidRPr="00F50C47">
              <w:rPr>
                <w:i/>
                <w:sz w:val="28"/>
              </w:rPr>
              <w:t>ewnątrzszk</w:t>
            </w:r>
            <w:r w:rsidR="00F50C47" w:rsidRPr="00F50C47">
              <w:rPr>
                <w:i/>
                <w:sz w:val="28"/>
              </w:rPr>
              <w:t xml:space="preserve">olną instrukcją przygotowania, </w:t>
            </w:r>
            <w:r w:rsidRPr="00F50C47">
              <w:rPr>
                <w:i/>
                <w:sz w:val="28"/>
              </w:rPr>
              <w:t>organizacji</w:t>
            </w:r>
            <w:r w:rsidR="00F50C47" w:rsidRPr="00F50C47">
              <w:rPr>
                <w:i/>
                <w:sz w:val="28"/>
              </w:rPr>
              <w:t xml:space="preserve"> i przeprowadzania</w:t>
            </w:r>
            <w:r w:rsidRPr="00F50C47">
              <w:rPr>
                <w:i/>
                <w:sz w:val="28"/>
              </w:rPr>
              <w:t xml:space="preserve"> egzaminu maturalnego</w:t>
            </w:r>
            <w:r w:rsidRPr="007933DF">
              <w:rPr>
                <w:sz w:val="28"/>
              </w:rPr>
              <w:t>.</w:t>
            </w:r>
          </w:p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>Przewodniczący SZE odbiera od członków PZE i ZN oświadczenia o przestrzeganiu ustaleń w sprawie  zabezpieczenia materiałów egzaminacyjnych przed nieuprawnionym ujawnieniem.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7933DF" w:rsidRDefault="00F37000">
            <w:pPr>
              <w:jc w:val="center"/>
              <w:rPr>
                <w:sz w:val="28"/>
              </w:rPr>
            </w:pPr>
            <w:r w:rsidRPr="007933DF">
              <w:rPr>
                <w:sz w:val="28"/>
              </w:rPr>
              <w:t xml:space="preserve"> dzień przed rozpoczęciem egzaminów </w:t>
            </w:r>
            <w:r w:rsidR="008D5F29" w:rsidRPr="007933DF">
              <w:rPr>
                <w:sz w:val="28"/>
              </w:rPr>
              <w:t xml:space="preserve">                    </w:t>
            </w:r>
            <w:r w:rsidRPr="007933DF">
              <w:rPr>
                <w:sz w:val="28"/>
              </w:rPr>
              <w:t xml:space="preserve">z danego języka obcego nowożytnego </w:t>
            </w:r>
            <w:r w:rsidR="008D5F29" w:rsidRPr="007933DF">
              <w:rPr>
                <w:sz w:val="28"/>
              </w:rPr>
              <w:t xml:space="preserve">               </w:t>
            </w:r>
            <w:r w:rsidRPr="007933DF">
              <w:rPr>
                <w:sz w:val="28"/>
              </w:rPr>
              <w:t>w części ustnej</w:t>
            </w:r>
          </w:p>
        </w:tc>
        <w:tc>
          <w:tcPr>
            <w:tcW w:w="6802" w:type="dxa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>Przewodniczący SZE udostępnia do wglądu nauczycielom, wchodzącym w skład PZE, zestawy zadań do części ustnej i kryteria oceniania.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3B7EFB" w:rsidRDefault="00BA2D35" w:rsidP="00D45CD7">
            <w:pPr>
              <w:jc w:val="center"/>
              <w:rPr>
                <w:sz w:val="28"/>
              </w:rPr>
            </w:pPr>
            <w:r w:rsidRPr="003B7EFB">
              <w:rPr>
                <w:sz w:val="28"/>
              </w:rPr>
              <w:lastRenderedPageBreak/>
              <w:t xml:space="preserve">od </w:t>
            </w:r>
            <w:r w:rsidR="00D45CD7">
              <w:rPr>
                <w:sz w:val="28"/>
              </w:rPr>
              <w:t>6</w:t>
            </w:r>
            <w:r w:rsidR="00F37000" w:rsidRPr="003B7EFB">
              <w:rPr>
                <w:sz w:val="28"/>
              </w:rPr>
              <w:t xml:space="preserve"> maja</w:t>
            </w:r>
          </w:p>
        </w:tc>
        <w:tc>
          <w:tcPr>
            <w:tcW w:w="6802" w:type="dxa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>Pisemne egzaminy maturalne</w:t>
            </w:r>
            <w:r w:rsidR="003B41D4" w:rsidRPr="007933DF">
              <w:rPr>
                <w:sz w:val="28"/>
              </w:rPr>
              <w:t>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7933DF" w:rsidRDefault="00F37000">
            <w:pPr>
              <w:jc w:val="center"/>
              <w:rPr>
                <w:sz w:val="28"/>
              </w:rPr>
            </w:pPr>
            <w:r w:rsidRPr="007933DF">
              <w:rPr>
                <w:sz w:val="28"/>
              </w:rPr>
              <w:t xml:space="preserve">zgodnie </w:t>
            </w:r>
            <w:r w:rsidR="008D5F29" w:rsidRPr="007933DF">
              <w:rPr>
                <w:sz w:val="28"/>
              </w:rPr>
              <w:t xml:space="preserve">                        </w:t>
            </w:r>
            <w:r w:rsidRPr="007933DF">
              <w:rPr>
                <w:sz w:val="28"/>
              </w:rPr>
              <w:t>z komunikatem dyrektora CKE</w:t>
            </w:r>
          </w:p>
        </w:tc>
        <w:tc>
          <w:tcPr>
            <w:tcW w:w="6802" w:type="dxa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>Część ustna egzaminu maturalnego</w:t>
            </w:r>
            <w:r w:rsidR="003B41D4" w:rsidRPr="007933DF">
              <w:rPr>
                <w:sz w:val="28"/>
              </w:rPr>
              <w:t>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</w:p>
        </w:tc>
      </w:tr>
      <w:tr w:rsidR="00F37000" w:rsidRPr="00B35653">
        <w:trPr>
          <w:cantSplit/>
          <w:trHeight w:val="1403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37000" w:rsidRPr="007933DF" w:rsidRDefault="00F37000">
            <w:pPr>
              <w:jc w:val="center"/>
              <w:rPr>
                <w:sz w:val="28"/>
              </w:rPr>
            </w:pPr>
            <w:r w:rsidRPr="007933DF">
              <w:rPr>
                <w:sz w:val="28"/>
              </w:rPr>
              <w:t xml:space="preserve">w przeddzień egzaminu </w:t>
            </w:r>
            <w:r w:rsidR="008D5F29" w:rsidRPr="007933DF">
              <w:rPr>
                <w:sz w:val="28"/>
              </w:rPr>
              <w:t xml:space="preserve">                      </w:t>
            </w:r>
            <w:r w:rsidRPr="007933DF">
              <w:rPr>
                <w:sz w:val="28"/>
              </w:rPr>
              <w:t>z informatyki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>Zd</w:t>
            </w:r>
            <w:r w:rsidR="00D9361F" w:rsidRPr="007933DF">
              <w:rPr>
                <w:sz w:val="28"/>
              </w:rPr>
              <w:t>ający egzamin z informatyki ma</w:t>
            </w:r>
            <w:r w:rsidRPr="007933DF">
              <w:rPr>
                <w:sz w:val="28"/>
              </w:rPr>
              <w:t xml:space="preserve"> prawo w obecności administratora (opiekuna) pracowni komputerowej oraz członka zespołu nadzorującego zapoznać się </w:t>
            </w:r>
            <w:r w:rsidR="008D5F29" w:rsidRPr="007933DF">
              <w:rPr>
                <w:sz w:val="28"/>
              </w:rPr>
              <w:t xml:space="preserve">                                </w:t>
            </w:r>
            <w:r w:rsidRPr="007933DF">
              <w:rPr>
                <w:sz w:val="28"/>
              </w:rPr>
              <w:t>z poprawnością działania komputera, na którym będzie zdawał egzamin, i wybranego przez siebie oprogramowania.</w:t>
            </w:r>
          </w:p>
        </w:tc>
      </w:tr>
      <w:tr w:rsidR="00F37000" w:rsidRPr="00B35653" w:rsidTr="008D4E27">
        <w:trPr>
          <w:cantSplit/>
          <w:trHeight w:val="197"/>
        </w:trPr>
        <w:tc>
          <w:tcPr>
            <w:tcW w:w="9212" w:type="dxa"/>
            <w:gridSpan w:val="3"/>
            <w:vAlign w:val="center"/>
          </w:tcPr>
          <w:p w:rsidR="008D4E27" w:rsidRPr="007933DF" w:rsidRDefault="008D4E27">
            <w:pPr>
              <w:ind w:left="57" w:right="57"/>
              <w:jc w:val="both"/>
              <w:rPr>
                <w:sz w:val="28"/>
              </w:rPr>
            </w:pPr>
          </w:p>
        </w:tc>
      </w:tr>
      <w:tr w:rsidR="008D4E27" w:rsidRPr="00B35653" w:rsidTr="008D4E27">
        <w:trPr>
          <w:cantSplit/>
          <w:trHeight w:val="604"/>
        </w:trPr>
        <w:tc>
          <w:tcPr>
            <w:tcW w:w="2400" w:type="dxa"/>
            <w:vAlign w:val="center"/>
          </w:tcPr>
          <w:p w:rsidR="008D4E27" w:rsidRPr="007933DF" w:rsidRDefault="008D4E27" w:rsidP="008D4E27">
            <w:pPr>
              <w:ind w:left="57" w:right="57"/>
              <w:jc w:val="center"/>
              <w:rPr>
                <w:sz w:val="28"/>
              </w:rPr>
            </w:pPr>
            <w:r w:rsidRPr="007933DF">
              <w:rPr>
                <w:sz w:val="28"/>
                <w:u w:val="single"/>
              </w:rPr>
              <w:t>najpóźniej w dniu</w:t>
            </w:r>
            <w:r w:rsidRPr="007933DF">
              <w:rPr>
                <w:sz w:val="28"/>
              </w:rPr>
              <w:t xml:space="preserve">,            w którym odbywa się egzamin </w:t>
            </w:r>
            <w:r w:rsidR="008D5F29" w:rsidRPr="007933DF">
              <w:rPr>
                <w:sz w:val="28"/>
              </w:rPr>
              <w:t xml:space="preserve">                 </w:t>
            </w:r>
            <w:r w:rsidRPr="007933DF">
              <w:rPr>
                <w:sz w:val="28"/>
              </w:rPr>
              <w:t>z danego przedmiotu</w:t>
            </w:r>
          </w:p>
        </w:tc>
        <w:tc>
          <w:tcPr>
            <w:tcW w:w="6812" w:type="dxa"/>
            <w:gridSpan w:val="2"/>
            <w:vAlign w:val="center"/>
          </w:tcPr>
          <w:p w:rsidR="008D4E27" w:rsidRPr="007933DF" w:rsidRDefault="00D9361F" w:rsidP="00C91B16">
            <w:pPr>
              <w:jc w:val="both"/>
              <w:rPr>
                <w:sz w:val="28"/>
              </w:rPr>
            </w:pPr>
            <w:r w:rsidRPr="007933DF">
              <w:rPr>
                <w:sz w:val="28"/>
              </w:rPr>
              <w:t xml:space="preserve">Zdający </w:t>
            </w:r>
            <w:r w:rsidR="00952A24" w:rsidRPr="007933DF">
              <w:rPr>
                <w:sz w:val="28"/>
              </w:rPr>
              <w:t>(lub jego rodzice /</w:t>
            </w:r>
            <w:r w:rsidRPr="007933DF">
              <w:rPr>
                <w:sz w:val="28"/>
              </w:rPr>
              <w:t xml:space="preserve">prawni opiekunowie) </w:t>
            </w:r>
            <w:r w:rsidR="008D5F29" w:rsidRPr="007933DF">
              <w:rPr>
                <w:sz w:val="28"/>
              </w:rPr>
              <w:t xml:space="preserve">                       </w:t>
            </w:r>
            <w:r w:rsidR="00952A24" w:rsidRPr="007933DF">
              <w:rPr>
                <w:sz w:val="28"/>
              </w:rPr>
              <w:t xml:space="preserve">w przypadku uniemożliwiającym przystąpienie do egzaminu z danego przedmiotu lub przedmiotów zgodnie </w:t>
            </w:r>
            <w:r w:rsidR="008D5F29" w:rsidRPr="007933DF">
              <w:rPr>
                <w:sz w:val="28"/>
              </w:rPr>
              <w:t xml:space="preserve"> </w:t>
            </w:r>
            <w:r w:rsidR="00952A24" w:rsidRPr="007933DF">
              <w:rPr>
                <w:sz w:val="28"/>
              </w:rPr>
              <w:t>z harmonogramem składa do Dyrektora udokumentowany wniosek o umożliwienie przys</w:t>
            </w:r>
            <w:r w:rsidR="008D5F29" w:rsidRPr="007933DF">
              <w:rPr>
                <w:sz w:val="28"/>
              </w:rPr>
              <w:t xml:space="preserve">tąpienia </w:t>
            </w:r>
            <w:r w:rsidR="00952A24" w:rsidRPr="007933DF">
              <w:rPr>
                <w:sz w:val="28"/>
              </w:rPr>
              <w:t xml:space="preserve">do egzaminu </w:t>
            </w:r>
            <w:r w:rsidR="008D5F29" w:rsidRPr="007933DF">
              <w:rPr>
                <w:sz w:val="28"/>
              </w:rPr>
              <w:t xml:space="preserve">                   </w:t>
            </w:r>
            <w:r w:rsidR="00952A24" w:rsidRPr="007933DF">
              <w:rPr>
                <w:sz w:val="28"/>
              </w:rPr>
              <w:t xml:space="preserve">w terminie dodatkowym. Dyrektor przekazuje wniosek wraz z dokumentami Dyrektorowi OKE najpóźniej następnego dnia po otrzymaniu wniosku. </w:t>
            </w:r>
          </w:p>
        </w:tc>
      </w:tr>
      <w:tr w:rsidR="008D4E27" w:rsidRPr="00B35653">
        <w:trPr>
          <w:cantSplit/>
          <w:trHeight w:val="267"/>
        </w:trPr>
        <w:tc>
          <w:tcPr>
            <w:tcW w:w="9212" w:type="dxa"/>
            <w:gridSpan w:val="3"/>
            <w:vAlign w:val="center"/>
          </w:tcPr>
          <w:p w:rsidR="008D4E27" w:rsidRPr="007933DF" w:rsidRDefault="008D4E27" w:rsidP="008D4E27">
            <w:pPr>
              <w:ind w:left="57" w:right="57"/>
              <w:jc w:val="both"/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7933DF" w:rsidRDefault="00F37000">
            <w:pPr>
              <w:jc w:val="center"/>
              <w:rPr>
                <w:sz w:val="28"/>
              </w:rPr>
            </w:pPr>
            <w:r w:rsidRPr="007933DF">
              <w:rPr>
                <w:sz w:val="28"/>
              </w:rPr>
              <w:t xml:space="preserve">do dwóch dni </w:t>
            </w:r>
            <w:r w:rsidR="003B41D4" w:rsidRPr="007933DF">
              <w:rPr>
                <w:sz w:val="28"/>
              </w:rPr>
              <w:t xml:space="preserve">                  </w:t>
            </w:r>
            <w:r w:rsidRPr="007933DF">
              <w:rPr>
                <w:sz w:val="28"/>
              </w:rPr>
              <w:t>po każdym egzaminie w części ustnej i pisemnej</w:t>
            </w:r>
          </w:p>
        </w:tc>
        <w:tc>
          <w:tcPr>
            <w:tcW w:w="6802" w:type="dxa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>Zdający ma prawo złożyć do dyrektora OKE odwołanie, jeśli uzna, że w trakcie egzaminu maturalnego zostały naruszone przepisy dotyczące jego przeprowadzenia.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7933DF" w:rsidRDefault="00F37000">
            <w:pPr>
              <w:jc w:val="center"/>
              <w:rPr>
                <w:sz w:val="28"/>
              </w:rPr>
            </w:pPr>
            <w:r w:rsidRPr="007933DF">
              <w:rPr>
                <w:sz w:val="28"/>
              </w:rPr>
              <w:t xml:space="preserve">zgodnie </w:t>
            </w:r>
            <w:r w:rsidR="003B41D4" w:rsidRPr="007933DF">
              <w:rPr>
                <w:sz w:val="28"/>
              </w:rPr>
              <w:t xml:space="preserve">                             </w:t>
            </w:r>
            <w:r w:rsidRPr="007933DF">
              <w:rPr>
                <w:sz w:val="28"/>
              </w:rPr>
              <w:t>ze wskazaniem dyrektora OKE</w:t>
            </w:r>
          </w:p>
        </w:tc>
        <w:tc>
          <w:tcPr>
            <w:tcW w:w="6802" w:type="dxa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>Przewodniczący SZE dostarcza dokumentację części pisemnej egzaminu.</w:t>
            </w:r>
          </w:p>
        </w:tc>
      </w:tr>
      <w:tr w:rsidR="00FD3497" w:rsidRPr="00B35653" w:rsidTr="002F11CF">
        <w:trPr>
          <w:cantSplit/>
        </w:trPr>
        <w:tc>
          <w:tcPr>
            <w:tcW w:w="9212" w:type="dxa"/>
            <w:gridSpan w:val="3"/>
            <w:vAlign w:val="center"/>
          </w:tcPr>
          <w:p w:rsidR="00FD3497" w:rsidRPr="007933DF" w:rsidRDefault="00FD3497" w:rsidP="002F11CF">
            <w:pPr>
              <w:rPr>
                <w:sz w:val="28"/>
              </w:rPr>
            </w:pPr>
          </w:p>
        </w:tc>
      </w:tr>
      <w:tr w:rsidR="00FD3497" w:rsidRPr="004F5FCA" w:rsidTr="002F11CF">
        <w:trPr>
          <w:cantSplit/>
        </w:trPr>
        <w:tc>
          <w:tcPr>
            <w:tcW w:w="2410" w:type="dxa"/>
            <w:gridSpan w:val="2"/>
            <w:vAlign w:val="center"/>
          </w:tcPr>
          <w:p w:rsidR="00FD3497" w:rsidRPr="004F5FCA" w:rsidRDefault="00573934" w:rsidP="00F75D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najpóźniej </w:t>
            </w:r>
            <w:r w:rsidR="00F75D58">
              <w:rPr>
                <w:sz w:val="28"/>
              </w:rPr>
              <w:br/>
            </w:r>
            <w:r>
              <w:rPr>
                <w:sz w:val="28"/>
              </w:rPr>
              <w:t>na 1</w:t>
            </w:r>
            <w:r w:rsidR="00F75D58">
              <w:rPr>
                <w:sz w:val="28"/>
              </w:rPr>
              <w:t> </w:t>
            </w:r>
            <w:r>
              <w:rPr>
                <w:sz w:val="28"/>
              </w:rPr>
              <w:t>dzień przed egzaminem</w:t>
            </w:r>
          </w:p>
        </w:tc>
        <w:tc>
          <w:tcPr>
            <w:tcW w:w="6802" w:type="dxa"/>
            <w:vAlign w:val="center"/>
          </w:tcPr>
          <w:p w:rsidR="00FD3497" w:rsidRPr="004F5FCA" w:rsidRDefault="00FD3497" w:rsidP="004F5FCA">
            <w:pPr>
              <w:ind w:left="57" w:right="57"/>
              <w:jc w:val="both"/>
              <w:rPr>
                <w:sz w:val="28"/>
              </w:rPr>
            </w:pPr>
            <w:r w:rsidRPr="004F5FCA">
              <w:rPr>
                <w:sz w:val="28"/>
              </w:rPr>
              <w:t>Laureaci i finaliści olimpiad przedmiotowych przedstawiają dyrektorowi szkoły zaświadczenie o</w:t>
            </w:r>
            <w:r w:rsidR="004F5FCA">
              <w:rPr>
                <w:sz w:val="28"/>
              </w:rPr>
              <w:t> </w:t>
            </w:r>
            <w:r w:rsidRPr="004F5FCA">
              <w:rPr>
                <w:sz w:val="28"/>
              </w:rPr>
              <w:t>uzyskaniu tytułu laureata lub finalisty olimpiady do zwolnienia z egzaminu maturalnego z danego przedmiotu.</w:t>
            </w: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7933DF" w:rsidRDefault="00F37000">
            <w:pPr>
              <w:jc w:val="center"/>
              <w:rPr>
                <w:sz w:val="28"/>
              </w:rPr>
            </w:pPr>
          </w:p>
        </w:tc>
        <w:tc>
          <w:tcPr>
            <w:tcW w:w="6802" w:type="dxa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</w:p>
        </w:tc>
      </w:tr>
      <w:tr w:rsidR="00376093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376093" w:rsidRPr="003B7EFB" w:rsidRDefault="00D45CD7" w:rsidP="00D45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B7EFB" w:rsidRPr="003B7EFB">
              <w:rPr>
                <w:sz w:val="28"/>
              </w:rPr>
              <w:t>-</w:t>
            </w:r>
            <w:r>
              <w:rPr>
                <w:sz w:val="28"/>
              </w:rPr>
              <w:t>19</w:t>
            </w:r>
            <w:r w:rsidR="00376093" w:rsidRPr="003B7EFB">
              <w:rPr>
                <w:sz w:val="28"/>
              </w:rPr>
              <w:t xml:space="preserve"> czerwca</w:t>
            </w:r>
          </w:p>
        </w:tc>
        <w:tc>
          <w:tcPr>
            <w:tcW w:w="6802" w:type="dxa"/>
            <w:vAlign w:val="center"/>
          </w:tcPr>
          <w:p w:rsidR="00376093" w:rsidRPr="004F5FCA" w:rsidRDefault="00863FA8" w:rsidP="00996D1C">
            <w:pPr>
              <w:ind w:left="57" w:right="57"/>
              <w:jc w:val="both"/>
              <w:rPr>
                <w:sz w:val="28"/>
              </w:rPr>
            </w:pPr>
            <w:r w:rsidRPr="004F5FCA">
              <w:rPr>
                <w:sz w:val="28"/>
              </w:rPr>
              <w:t xml:space="preserve">Termin egzaminu dla zdających, którzy uzyskali zgodę dyrektora OKE na przystąpienie do </w:t>
            </w:r>
            <w:r w:rsidR="002D781B" w:rsidRPr="004F5FCA">
              <w:rPr>
                <w:sz w:val="28"/>
              </w:rPr>
              <w:t xml:space="preserve">egzaminu pisemnego </w:t>
            </w:r>
            <w:r w:rsidRPr="004F5FCA">
              <w:rPr>
                <w:sz w:val="28"/>
              </w:rPr>
              <w:t>w terminie dodatkowym</w:t>
            </w:r>
            <w:r w:rsidR="005F6954">
              <w:rPr>
                <w:sz w:val="28"/>
              </w:rPr>
              <w:t>.</w:t>
            </w:r>
          </w:p>
        </w:tc>
      </w:tr>
      <w:tr w:rsidR="00376093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376093" w:rsidRPr="007933DF" w:rsidRDefault="00376093">
            <w:pPr>
              <w:jc w:val="center"/>
              <w:rPr>
                <w:sz w:val="28"/>
              </w:rPr>
            </w:pPr>
          </w:p>
        </w:tc>
        <w:tc>
          <w:tcPr>
            <w:tcW w:w="6802" w:type="dxa"/>
            <w:vAlign w:val="center"/>
          </w:tcPr>
          <w:p w:rsidR="00376093" w:rsidRPr="007933DF" w:rsidRDefault="00376093">
            <w:pPr>
              <w:ind w:left="57" w:right="57"/>
              <w:jc w:val="both"/>
              <w:rPr>
                <w:sz w:val="28"/>
              </w:rPr>
            </w:pPr>
          </w:p>
        </w:tc>
      </w:tr>
      <w:tr w:rsidR="002D781B" w:rsidRPr="00B35653" w:rsidTr="005E2057">
        <w:trPr>
          <w:cantSplit/>
        </w:trPr>
        <w:tc>
          <w:tcPr>
            <w:tcW w:w="2410" w:type="dxa"/>
            <w:gridSpan w:val="2"/>
            <w:vAlign w:val="center"/>
          </w:tcPr>
          <w:p w:rsidR="002D781B" w:rsidRPr="003B7EFB" w:rsidRDefault="00D45CD7" w:rsidP="00CC742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="002D781B" w:rsidRPr="003B7EFB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="002D781B" w:rsidRPr="003B7EFB">
              <w:rPr>
                <w:sz w:val="28"/>
              </w:rPr>
              <w:t xml:space="preserve"> czerwca</w:t>
            </w:r>
          </w:p>
        </w:tc>
        <w:tc>
          <w:tcPr>
            <w:tcW w:w="6802" w:type="dxa"/>
            <w:vAlign w:val="center"/>
          </w:tcPr>
          <w:p w:rsidR="002D781B" w:rsidRPr="004F5FCA" w:rsidRDefault="002D781B" w:rsidP="005F6954">
            <w:pPr>
              <w:ind w:left="57" w:right="57"/>
              <w:jc w:val="both"/>
              <w:rPr>
                <w:sz w:val="28"/>
              </w:rPr>
            </w:pPr>
            <w:r w:rsidRPr="004F5FCA">
              <w:rPr>
                <w:sz w:val="28"/>
              </w:rPr>
              <w:t>Termin egzaminu dla zdających, którzy uzyskali zgodę dyrektora OKE na przystąpienie do egzaminu ustnego z</w:t>
            </w:r>
            <w:r w:rsidR="004F5FCA">
              <w:rPr>
                <w:sz w:val="28"/>
              </w:rPr>
              <w:t> </w:t>
            </w:r>
            <w:r w:rsidRPr="004F5FCA">
              <w:rPr>
                <w:sz w:val="28"/>
              </w:rPr>
              <w:t xml:space="preserve">języka </w:t>
            </w:r>
            <w:r w:rsidR="00C95865" w:rsidRPr="004F5FCA">
              <w:rPr>
                <w:sz w:val="28"/>
              </w:rPr>
              <w:t>polskiego</w:t>
            </w:r>
            <w:r w:rsidRPr="004F5FCA">
              <w:rPr>
                <w:sz w:val="28"/>
              </w:rPr>
              <w:t xml:space="preserve"> </w:t>
            </w:r>
            <w:r w:rsidR="00996D1C" w:rsidRPr="004F5FCA">
              <w:rPr>
                <w:sz w:val="28"/>
              </w:rPr>
              <w:t xml:space="preserve">oraz do egzaminu ustnego z języka obcego nowożytnego </w:t>
            </w:r>
            <w:r w:rsidRPr="004F5FCA">
              <w:rPr>
                <w:sz w:val="28"/>
              </w:rPr>
              <w:t>w terminie dodatkowym</w:t>
            </w:r>
            <w:r w:rsidR="005F6954">
              <w:rPr>
                <w:sz w:val="28"/>
              </w:rPr>
              <w:t>.</w:t>
            </w:r>
          </w:p>
        </w:tc>
      </w:tr>
      <w:tr w:rsidR="002D781B" w:rsidRPr="00B35653" w:rsidTr="005E2057">
        <w:trPr>
          <w:cantSplit/>
        </w:trPr>
        <w:tc>
          <w:tcPr>
            <w:tcW w:w="2410" w:type="dxa"/>
            <w:gridSpan w:val="2"/>
            <w:vAlign w:val="center"/>
          </w:tcPr>
          <w:p w:rsidR="002D781B" w:rsidRPr="007933DF" w:rsidRDefault="002D781B" w:rsidP="005E2057">
            <w:pPr>
              <w:jc w:val="center"/>
              <w:rPr>
                <w:sz w:val="28"/>
              </w:rPr>
            </w:pPr>
          </w:p>
        </w:tc>
        <w:tc>
          <w:tcPr>
            <w:tcW w:w="6802" w:type="dxa"/>
            <w:vAlign w:val="center"/>
          </w:tcPr>
          <w:p w:rsidR="002D781B" w:rsidRPr="007933DF" w:rsidRDefault="002D781B" w:rsidP="005E2057">
            <w:pPr>
              <w:ind w:left="57" w:right="57"/>
              <w:jc w:val="both"/>
              <w:rPr>
                <w:sz w:val="28"/>
              </w:rPr>
            </w:pPr>
          </w:p>
        </w:tc>
      </w:tr>
      <w:tr w:rsidR="00F37000" w:rsidRPr="00B35653">
        <w:trPr>
          <w:cantSplit/>
          <w:trHeight w:val="1182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37000" w:rsidRPr="004F5FCA" w:rsidRDefault="00D45CD7" w:rsidP="00CC7421">
            <w:pPr>
              <w:jc w:val="center"/>
              <w:rPr>
                <w:strike/>
                <w:sz w:val="28"/>
              </w:rPr>
            </w:pPr>
            <w:r>
              <w:rPr>
                <w:sz w:val="28"/>
              </w:rPr>
              <w:t>4</w:t>
            </w:r>
            <w:r w:rsidR="00CC7421">
              <w:rPr>
                <w:sz w:val="28"/>
              </w:rPr>
              <w:t xml:space="preserve"> lipca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>Przewodniczący SZE za potwierdzeniem odbioru przekazuje osobom, które zdały egzamin, świadectwa dojrzałości wraz z odpisem oraz aneksy.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7933DF" w:rsidRDefault="00F37000">
            <w:pPr>
              <w:jc w:val="center"/>
              <w:rPr>
                <w:sz w:val="28"/>
              </w:rPr>
            </w:pPr>
            <w:r w:rsidRPr="007933DF">
              <w:rPr>
                <w:sz w:val="28"/>
              </w:rPr>
              <w:t xml:space="preserve">po ogłoszeniu wyników – w ustalonym </w:t>
            </w:r>
            <w:r w:rsidR="00A56E5C" w:rsidRPr="007933DF">
              <w:rPr>
                <w:sz w:val="28"/>
              </w:rPr>
              <w:t xml:space="preserve">              </w:t>
            </w:r>
            <w:r w:rsidRPr="007933DF">
              <w:rPr>
                <w:sz w:val="28"/>
              </w:rPr>
              <w:t>przez dyrektora OKE terminie</w:t>
            </w:r>
          </w:p>
        </w:tc>
        <w:tc>
          <w:tcPr>
            <w:tcW w:w="6802" w:type="dxa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 xml:space="preserve">Zdający ma prawo zwrócić się do dyrektora OKE </w:t>
            </w:r>
            <w:r w:rsidR="008D5F29" w:rsidRPr="007933DF">
              <w:rPr>
                <w:sz w:val="28"/>
              </w:rPr>
              <w:t xml:space="preserve">                 </w:t>
            </w:r>
            <w:r w:rsidRPr="007933DF">
              <w:rPr>
                <w:sz w:val="28"/>
              </w:rPr>
              <w:t>z pisemnym wnioskiem o udostępnienie do wglądu sprawdzonego i ocenionego arkusza egzaminacyjnego wraz z kartą odpowiedzi.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7933DF" w:rsidRDefault="00C95865" w:rsidP="00D45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="001277E6">
              <w:rPr>
                <w:sz w:val="28"/>
              </w:rPr>
              <w:t>o</w:t>
            </w:r>
            <w:r>
              <w:rPr>
                <w:sz w:val="28"/>
              </w:rPr>
              <w:t xml:space="preserve"> </w:t>
            </w:r>
            <w:r w:rsidR="00CC7421">
              <w:rPr>
                <w:sz w:val="28"/>
              </w:rPr>
              <w:t>1</w:t>
            </w:r>
            <w:r w:rsidR="00D45CD7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F37000" w:rsidRPr="007933DF">
              <w:rPr>
                <w:sz w:val="28"/>
              </w:rPr>
              <w:t>lipca</w:t>
            </w:r>
          </w:p>
        </w:tc>
        <w:tc>
          <w:tcPr>
            <w:tcW w:w="6802" w:type="dxa"/>
            <w:vAlign w:val="center"/>
          </w:tcPr>
          <w:p w:rsidR="00F37000" w:rsidRPr="007933DF" w:rsidRDefault="00F37000">
            <w:pPr>
              <w:ind w:left="57" w:right="57"/>
              <w:jc w:val="both"/>
              <w:rPr>
                <w:sz w:val="28"/>
              </w:rPr>
            </w:pPr>
            <w:r w:rsidRPr="007933DF">
              <w:rPr>
                <w:sz w:val="28"/>
              </w:rPr>
              <w:t xml:space="preserve">Absolwenci, którzy są uprawnieni do zdawania egzaminu poprawkowego (przystąpili do egzaminu ze wszystkich przedmiotów obowiązkowych w części pisemnej i ustnej </w:t>
            </w:r>
            <w:r w:rsidR="008D5F29" w:rsidRPr="007933DF">
              <w:rPr>
                <w:sz w:val="28"/>
              </w:rPr>
              <w:t xml:space="preserve">     </w:t>
            </w:r>
            <w:r w:rsidRPr="007933DF">
              <w:rPr>
                <w:sz w:val="28"/>
              </w:rPr>
              <w:t>i nie zdali egzaminu z jednego przedmiotu) składają pisemne oświadczenie o woli przystąpienia do egzaminu z tego przedmiotu w terminie poprawkowym.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7933DF" w:rsidRDefault="00F37000">
            <w:pPr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4F5FCA" w:rsidRDefault="001277E6" w:rsidP="00D45CD7">
            <w:pPr>
              <w:jc w:val="center"/>
              <w:rPr>
                <w:sz w:val="28"/>
              </w:rPr>
            </w:pPr>
            <w:r w:rsidRPr="004F5FCA">
              <w:rPr>
                <w:sz w:val="28"/>
              </w:rPr>
              <w:t xml:space="preserve">do </w:t>
            </w:r>
            <w:r w:rsidR="00CC7421">
              <w:rPr>
                <w:sz w:val="28"/>
              </w:rPr>
              <w:t>1</w:t>
            </w:r>
            <w:r w:rsidR="00D45CD7">
              <w:rPr>
                <w:sz w:val="28"/>
              </w:rPr>
              <w:t>5</w:t>
            </w:r>
            <w:r w:rsidR="00C95865" w:rsidRPr="004F5FCA">
              <w:rPr>
                <w:sz w:val="28"/>
              </w:rPr>
              <w:t xml:space="preserve"> </w:t>
            </w:r>
            <w:r w:rsidR="00F37000" w:rsidRPr="004F5FCA">
              <w:rPr>
                <w:sz w:val="28"/>
              </w:rPr>
              <w:t>lipca</w:t>
            </w:r>
          </w:p>
        </w:tc>
        <w:tc>
          <w:tcPr>
            <w:tcW w:w="6802" w:type="dxa"/>
            <w:vAlign w:val="center"/>
          </w:tcPr>
          <w:p w:rsidR="00F37000" w:rsidRPr="004F5FCA" w:rsidRDefault="00F37000">
            <w:pPr>
              <w:ind w:left="57" w:right="57"/>
              <w:jc w:val="both"/>
              <w:rPr>
                <w:sz w:val="28"/>
              </w:rPr>
            </w:pPr>
            <w:r w:rsidRPr="004F5FCA">
              <w:rPr>
                <w:sz w:val="28"/>
              </w:rPr>
              <w:t xml:space="preserve">Przewodniczący SZE przesyła w formie elektronicznej </w:t>
            </w:r>
            <w:r w:rsidR="00DD5A0B" w:rsidRPr="004F5FCA">
              <w:rPr>
                <w:sz w:val="28"/>
              </w:rPr>
              <w:t xml:space="preserve">                            </w:t>
            </w:r>
            <w:r w:rsidRPr="004F5FCA">
              <w:rPr>
                <w:sz w:val="28"/>
              </w:rPr>
              <w:t>do dyrektora OKE informację o absolwentach przystępuj</w:t>
            </w:r>
            <w:r w:rsidR="00572000" w:rsidRPr="004F5FCA">
              <w:rPr>
                <w:sz w:val="28"/>
              </w:rPr>
              <w:t>ących do egzaminu poprawkowego.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4F5FCA" w:rsidRDefault="00F37000">
            <w:pPr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4F5FCA" w:rsidRDefault="00CC7421" w:rsidP="00D45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45CD7">
              <w:rPr>
                <w:sz w:val="28"/>
              </w:rPr>
              <w:t>0</w:t>
            </w:r>
            <w:r w:rsidR="002D781B" w:rsidRPr="004F5FCA">
              <w:rPr>
                <w:sz w:val="28"/>
              </w:rPr>
              <w:t>-2</w:t>
            </w:r>
            <w:r w:rsidR="00D45CD7">
              <w:rPr>
                <w:sz w:val="28"/>
              </w:rPr>
              <w:t>1</w:t>
            </w:r>
            <w:r w:rsidR="002D781B" w:rsidRPr="004F5FCA">
              <w:rPr>
                <w:sz w:val="28"/>
              </w:rPr>
              <w:t xml:space="preserve"> </w:t>
            </w:r>
            <w:r w:rsidR="00F37000" w:rsidRPr="004F5FCA">
              <w:rPr>
                <w:sz w:val="28"/>
              </w:rPr>
              <w:t>sierpnia</w:t>
            </w:r>
          </w:p>
        </w:tc>
        <w:tc>
          <w:tcPr>
            <w:tcW w:w="6802" w:type="dxa"/>
            <w:vAlign w:val="center"/>
          </w:tcPr>
          <w:p w:rsidR="00F37000" w:rsidRPr="004F5FCA" w:rsidRDefault="00AE5BC0">
            <w:pPr>
              <w:ind w:left="57" w:right="57"/>
              <w:jc w:val="both"/>
              <w:rPr>
                <w:sz w:val="28"/>
              </w:rPr>
            </w:pPr>
            <w:r w:rsidRPr="004F5FCA">
              <w:rPr>
                <w:sz w:val="28"/>
              </w:rPr>
              <w:t>Ustny egzamin poprawkowy.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4F5FCA" w:rsidRDefault="00F37000">
            <w:pPr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4F5FCA" w:rsidRDefault="00792FE4" w:rsidP="00CC7421">
            <w:pPr>
              <w:jc w:val="center"/>
              <w:rPr>
                <w:sz w:val="28"/>
              </w:rPr>
            </w:pPr>
            <w:r w:rsidRPr="004F5FCA">
              <w:rPr>
                <w:sz w:val="28"/>
              </w:rPr>
              <w:t>2</w:t>
            </w:r>
            <w:r w:rsidR="00D45CD7">
              <w:rPr>
                <w:sz w:val="28"/>
              </w:rPr>
              <w:t>0</w:t>
            </w:r>
            <w:r w:rsidR="002D781B" w:rsidRPr="004F5FCA">
              <w:rPr>
                <w:sz w:val="28"/>
              </w:rPr>
              <w:t xml:space="preserve"> </w:t>
            </w:r>
            <w:r w:rsidR="00F37000" w:rsidRPr="004F5FCA">
              <w:rPr>
                <w:sz w:val="28"/>
              </w:rPr>
              <w:t>sierpnia</w:t>
            </w:r>
          </w:p>
        </w:tc>
        <w:tc>
          <w:tcPr>
            <w:tcW w:w="6802" w:type="dxa"/>
            <w:vAlign w:val="center"/>
          </w:tcPr>
          <w:p w:rsidR="00F37000" w:rsidRPr="004F5FCA" w:rsidRDefault="00F37000">
            <w:pPr>
              <w:ind w:left="57" w:right="57"/>
              <w:jc w:val="both"/>
              <w:rPr>
                <w:sz w:val="28"/>
              </w:rPr>
            </w:pPr>
            <w:r w:rsidRPr="004F5FCA">
              <w:rPr>
                <w:sz w:val="28"/>
              </w:rPr>
              <w:t>Pisemny egzamin poprawkowy.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4F5FCA" w:rsidRDefault="00F37000">
            <w:pPr>
              <w:rPr>
                <w:sz w:val="28"/>
              </w:rPr>
            </w:pPr>
          </w:p>
        </w:tc>
      </w:tr>
      <w:tr w:rsidR="00F37000" w:rsidRPr="00B35653">
        <w:trPr>
          <w:cantSplit/>
        </w:trPr>
        <w:tc>
          <w:tcPr>
            <w:tcW w:w="2410" w:type="dxa"/>
            <w:gridSpan w:val="2"/>
            <w:vAlign w:val="center"/>
          </w:tcPr>
          <w:p w:rsidR="00F37000" w:rsidRPr="004F5FCA" w:rsidRDefault="002D781B" w:rsidP="00CC7421">
            <w:pPr>
              <w:jc w:val="center"/>
              <w:rPr>
                <w:sz w:val="28"/>
              </w:rPr>
            </w:pPr>
            <w:r w:rsidRPr="004F5FCA">
              <w:rPr>
                <w:sz w:val="28"/>
              </w:rPr>
              <w:t>1</w:t>
            </w:r>
            <w:r w:rsidR="00CC7421">
              <w:rPr>
                <w:sz w:val="28"/>
              </w:rPr>
              <w:t>1</w:t>
            </w:r>
            <w:r w:rsidRPr="004F5FCA">
              <w:rPr>
                <w:sz w:val="28"/>
              </w:rPr>
              <w:t xml:space="preserve"> </w:t>
            </w:r>
            <w:r w:rsidR="00F37000" w:rsidRPr="004F5FCA">
              <w:rPr>
                <w:sz w:val="28"/>
              </w:rPr>
              <w:t>września</w:t>
            </w:r>
          </w:p>
        </w:tc>
        <w:tc>
          <w:tcPr>
            <w:tcW w:w="6802" w:type="dxa"/>
            <w:vAlign w:val="center"/>
          </w:tcPr>
          <w:p w:rsidR="00F37000" w:rsidRPr="004F5FCA" w:rsidRDefault="00F37000">
            <w:pPr>
              <w:ind w:left="57" w:right="57"/>
              <w:jc w:val="both"/>
              <w:rPr>
                <w:sz w:val="28"/>
              </w:rPr>
            </w:pPr>
            <w:r w:rsidRPr="004F5FCA">
              <w:rPr>
                <w:sz w:val="28"/>
              </w:rPr>
              <w:t>Przewodniczący SZE za potwierdzeniem odbioru przekazuje osobom, które zdały egzamin maturalny poprawkowy świadectwa dojrzałości wraz z odpisem</w:t>
            </w:r>
            <w:r w:rsidR="00450D3A" w:rsidRPr="004F5FCA">
              <w:rPr>
                <w:sz w:val="28"/>
              </w:rPr>
              <w:t>.</w:t>
            </w:r>
          </w:p>
        </w:tc>
      </w:tr>
      <w:tr w:rsidR="00F37000" w:rsidRPr="00B35653">
        <w:trPr>
          <w:cantSplit/>
        </w:trPr>
        <w:tc>
          <w:tcPr>
            <w:tcW w:w="9212" w:type="dxa"/>
            <w:gridSpan w:val="3"/>
            <w:vAlign w:val="center"/>
          </w:tcPr>
          <w:p w:rsidR="00F37000" w:rsidRPr="004F5FCA" w:rsidRDefault="00F37000">
            <w:pPr>
              <w:rPr>
                <w:sz w:val="28"/>
              </w:rPr>
            </w:pPr>
          </w:p>
        </w:tc>
      </w:tr>
    </w:tbl>
    <w:p w:rsidR="00F37000" w:rsidRDefault="00F37000">
      <w:pPr>
        <w:rPr>
          <w:sz w:val="28"/>
        </w:rPr>
      </w:pPr>
    </w:p>
    <w:p w:rsidR="00425FA4" w:rsidRPr="00B45894" w:rsidRDefault="00425FA4" w:rsidP="00B45894">
      <w:pPr>
        <w:pStyle w:val="NormalnyWeb"/>
      </w:pPr>
    </w:p>
    <w:sectPr w:rsidR="00425FA4" w:rsidRPr="00B45894" w:rsidSect="001B0AE6">
      <w:footerReference w:type="even" r:id="rId8"/>
      <w:footerReference w:type="default" r:id="rId9"/>
      <w:pgSz w:w="11906" w:h="16838"/>
      <w:pgMar w:top="1304" w:right="113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D2" w:rsidRDefault="00FE12D2">
      <w:r>
        <w:separator/>
      </w:r>
    </w:p>
  </w:endnote>
  <w:endnote w:type="continuationSeparator" w:id="0">
    <w:p w:rsidR="00FE12D2" w:rsidRDefault="00FE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00" w:rsidRDefault="000E33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70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7000" w:rsidRDefault="00F370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00" w:rsidRDefault="000E33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70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0017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F37000" w:rsidRDefault="00F3700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D2" w:rsidRDefault="00FE12D2">
      <w:r>
        <w:separator/>
      </w:r>
    </w:p>
  </w:footnote>
  <w:footnote w:type="continuationSeparator" w:id="0">
    <w:p w:rsidR="00FE12D2" w:rsidRDefault="00FE1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45C"/>
    <w:multiLevelType w:val="hybridMultilevel"/>
    <w:tmpl w:val="C5165724"/>
    <w:lvl w:ilvl="0" w:tplc="E9002DD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B6EAE0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18E8A7A">
      <w:numFmt w:val="bullet"/>
      <w:lvlText w:val="–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5C7A0B2A">
      <w:start w:val="1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97C60B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A7891"/>
    <w:multiLevelType w:val="hybridMultilevel"/>
    <w:tmpl w:val="C6EAA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93147"/>
    <w:multiLevelType w:val="hybridMultilevel"/>
    <w:tmpl w:val="6DEEB364"/>
    <w:lvl w:ilvl="0" w:tplc="4F166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307B"/>
    <w:multiLevelType w:val="hybridMultilevel"/>
    <w:tmpl w:val="291A4E90"/>
    <w:lvl w:ilvl="0" w:tplc="46F2266A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53CD9"/>
    <w:multiLevelType w:val="hybridMultilevel"/>
    <w:tmpl w:val="899CC7E2"/>
    <w:lvl w:ilvl="0" w:tplc="E9002D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F166B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D632C"/>
    <w:multiLevelType w:val="hybridMultilevel"/>
    <w:tmpl w:val="C90A3AAC"/>
    <w:lvl w:ilvl="0" w:tplc="4B8A84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 w:tplc="55122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86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2F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EEF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C15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22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8E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023E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D1DAC"/>
    <w:multiLevelType w:val="hybridMultilevel"/>
    <w:tmpl w:val="F710B94C"/>
    <w:lvl w:ilvl="0" w:tplc="B6EAE0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13C79"/>
    <w:multiLevelType w:val="hybridMultilevel"/>
    <w:tmpl w:val="F62C9854"/>
    <w:lvl w:ilvl="0" w:tplc="4B8A84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 w:tplc="BBB82F4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0E03B1"/>
    <w:multiLevelType w:val="hybridMultilevel"/>
    <w:tmpl w:val="BE788774"/>
    <w:lvl w:ilvl="0" w:tplc="897486CA">
      <w:start w:val="1"/>
      <w:numFmt w:val="lowerLetter"/>
      <w:lvlText w:val="%1)"/>
      <w:lvlJc w:val="righ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9">
    <w:nsid w:val="48063F23"/>
    <w:multiLevelType w:val="hybridMultilevel"/>
    <w:tmpl w:val="6EB0F104"/>
    <w:lvl w:ilvl="0" w:tplc="414C661E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10">
    <w:nsid w:val="48192BA4"/>
    <w:multiLevelType w:val="hybridMultilevel"/>
    <w:tmpl w:val="FCAC04E2"/>
    <w:lvl w:ilvl="0" w:tplc="E5A4473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4F166BA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02307D"/>
    <w:multiLevelType w:val="hybridMultilevel"/>
    <w:tmpl w:val="F6269C76"/>
    <w:lvl w:ilvl="0" w:tplc="4F166BA2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2">
    <w:nsid w:val="632F4011"/>
    <w:multiLevelType w:val="hybridMultilevel"/>
    <w:tmpl w:val="C6EAA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B75D7"/>
    <w:multiLevelType w:val="hybridMultilevel"/>
    <w:tmpl w:val="6EB0F104"/>
    <w:lvl w:ilvl="0" w:tplc="414C661E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14">
    <w:nsid w:val="67C65898"/>
    <w:multiLevelType w:val="hybridMultilevel"/>
    <w:tmpl w:val="C6EAA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BA274C"/>
    <w:multiLevelType w:val="hybridMultilevel"/>
    <w:tmpl w:val="C6EAA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3E7BFC"/>
    <w:multiLevelType w:val="hybridMultilevel"/>
    <w:tmpl w:val="C6EAA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3A03B2"/>
    <w:multiLevelType w:val="hybridMultilevel"/>
    <w:tmpl w:val="CB9A6756"/>
    <w:lvl w:ilvl="0" w:tplc="83EA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8">
    <w:nsid w:val="7C89776B"/>
    <w:multiLevelType w:val="hybridMultilevel"/>
    <w:tmpl w:val="6EB0F104"/>
    <w:lvl w:ilvl="0" w:tplc="97C60BE4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19">
    <w:nsid w:val="7FC2094B"/>
    <w:multiLevelType w:val="hybridMultilevel"/>
    <w:tmpl w:val="D16EE28A"/>
    <w:lvl w:ilvl="0" w:tplc="4F166BA2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7A0A7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18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17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0CF"/>
    <w:rsid w:val="000250AC"/>
    <w:rsid w:val="00033EC9"/>
    <w:rsid w:val="00034094"/>
    <w:rsid w:val="00034224"/>
    <w:rsid w:val="00061B3D"/>
    <w:rsid w:val="000735CE"/>
    <w:rsid w:val="00074D4D"/>
    <w:rsid w:val="00076FAF"/>
    <w:rsid w:val="000848ED"/>
    <w:rsid w:val="000A18B9"/>
    <w:rsid w:val="000C555C"/>
    <w:rsid w:val="000C7607"/>
    <w:rsid w:val="000D4D4D"/>
    <w:rsid w:val="000E1CC4"/>
    <w:rsid w:val="000E3359"/>
    <w:rsid w:val="000E6163"/>
    <w:rsid w:val="000F1190"/>
    <w:rsid w:val="00100CD0"/>
    <w:rsid w:val="0011132F"/>
    <w:rsid w:val="001277E6"/>
    <w:rsid w:val="001317B5"/>
    <w:rsid w:val="00135348"/>
    <w:rsid w:val="0013706B"/>
    <w:rsid w:val="0016086B"/>
    <w:rsid w:val="00170017"/>
    <w:rsid w:val="00172184"/>
    <w:rsid w:val="00186822"/>
    <w:rsid w:val="001A40A3"/>
    <w:rsid w:val="001A7B20"/>
    <w:rsid w:val="001B0AE6"/>
    <w:rsid w:val="001B6C6A"/>
    <w:rsid w:val="001D6FD3"/>
    <w:rsid w:val="001E12EE"/>
    <w:rsid w:val="001E4965"/>
    <w:rsid w:val="0020177F"/>
    <w:rsid w:val="002021C5"/>
    <w:rsid w:val="002032F0"/>
    <w:rsid w:val="00222A8F"/>
    <w:rsid w:val="002326F5"/>
    <w:rsid w:val="00235F47"/>
    <w:rsid w:val="00236C16"/>
    <w:rsid w:val="00243997"/>
    <w:rsid w:val="002610FA"/>
    <w:rsid w:val="00264198"/>
    <w:rsid w:val="002711BB"/>
    <w:rsid w:val="002A1B23"/>
    <w:rsid w:val="002A537A"/>
    <w:rsid w:val="002C14A6"/>
    <w:rsid w:val="002C606A"/>
    <w:rsid w:val="002D781B"/>
    <w:rsid w:val="002E21F5"/>
    <w:rsid w:val="002E3ADE"/>
    <w:rsid w:val="002F11CF"/>
    <w:rsid w:val="00303B15"/>
    <w:rsid w:val="00315346"/>
    <w:rsid w:val="00334D26"/>
    <w:rsid w:val="00350CC3"/>
    <w:rsid w:val="00354533"/>
    <w:rsid w:val="00356590"/>
    <w:rsid w:val="00364659"/>
    <w:rsid w:val="00372315"/>
    <w:rsid w:val="00376093"/>
    <w:rsid w:val="00385467"/>
    <w:rsid w:val="00395E43"/>
    <w:rsid w:val="003A7FB7"/>
    <w:rsid w:val="003B3555"/>
    <w:rsid w:val="003B40D5"/>
    <w:rsid w:val="003B41D4"/>
    <w:rsid w:val="003B5676"/>
    <w:rsid w:val="003B7EFB"/>
    <w:rsid w:val="003C4524"/>
    <w:rsid w:val="003D3076"/>
    <w:rsid w:val="003F006C"/>
    <w:rsid w:val="003F2D08"/>
    <w:rsid w:val="00402DB3"/>
    <w:rsid w:val="00406DF6"/>
    <w:rsid w:val="00424CD1"/>
    <w:rsid w:val="00425FA4"/>
    <w:rsid w:val="00450D3A"/>
    <w:rsid w:val="00451106"/>
    <w:rsid w:val="0045199A"/>
    <w:rsid w:val="004548B0"/>
    <w:rsid w:val="004576AC"/>
    <w:rsid w:val="00457CA2"/>
    <w:rsid w:val="004634C0"/>
    <w:rsid w:val="004706F8"/>
    <w:rsid w:val="00475D8A"/>
    <w:rsid w:val="0048355E"/>
    <w:rsid w:val="0048432F"/>
    <w:rsid w:val="00484519"/>
    <w:rsid w:val="00484870"/>
    <w:rsid w:val="00484A41"/>
    <w:rsid w:val="004A12AE"/>
    <w:rsid w:val="004A3C0E"/>
    <w:rsid w:val="004A6A50"/>
    <w:rsid w:val="004B0A8A"/>
    <w:rsid w:val="004B4462"/>
    <w:rsid w:val="004D0AD9"/>
    <w:rsid w:val="004D31DC"/>
    <w:rsid w:val="004E673D"/>
    <w:rsid w:val="004F06D8"/>
    <w:rsid w:val="004F1686"/>
    <w:rsid w:val="004F5FCA"/>
    <w:rsid w:val="00506CB1"/>
    <w:rsid w:val="00512BEB"/>
    <w:rsid w:val="00520A4D"/>
    <w:rsid w:val="005227D6"/>
    <w:rsid w:val="005306CF"/>
    <w:rsid w:val="00536582"/>
    <w:rsid w:val="00553155"/>
    <w:rsid w:val="00554C15"/>
    <w:rsid w:val="00564F9D"/>
    <w:rsid w:val="00572000"/>
    <w:rsid w:val="00573934"/>
    <w:rsid w:val="00575517"/>
    <w:rsid w:val="00580918"/>
    <w:rsid w:val="0058449B"/>
    <w:rsid w:val="005943BA"/>
    <w:rsid w:val="00594BC9"/>
    <w:rsid w:val="005A09F4"/>
    <w:rsid w:val="005A1D69"/>
    <w:rsid w:val="005C5994"/>
    <w:rsid w:val="005C7588"/>
    <w:rsid w:val="005D3573"/>
    <w:rsid w:val="005D4B83"/>
    <w:rsid w:val="005E2057"/>
    <w:rsid w:val="005F03C7"/>
    <w:rsid w:val="005F6954"/>
    <w:rsid w:val="00637560"/>
    <w:rsid w:val="00641A39"/>
    <w:rsid w:val="00653851"/>
    <w:rsid w:val="006713CC"/>
    <w:rsid w:val="006836C8"/>
    <w:rsid w:val="00691EE4"/>
    <w:rsid w:val="00692E37"/>
    <w:rsid w:val="00692F10"/>
    <w:rsid w:val="00695F58"/>
    <w:rsid w:val="006973D0"/>
    <w:rsid w:val="006A013A"/>
    <w:rsid w:val="006A3D8A"/>
    <w:rsid w:val="006A3E1D"/>
    <w:rsid w:val="006A59FB"/>
    <w:rsid w:val="006B278F"/>
    <w:rsid w:val="006C0345"/>
    <w:rsid w:val="006C4DF7"/>
    <w:rsid w:val="006C7D0A"/>
    <w:rsid w:val="006D6994"/>
    <w:rsid w:val="007020F1"/>
    <w:rsid w:val="0070250E"/>
    <w:rsid w:val="00710A33"/>
    <w:rsid w:val="0073710A"/>
    <w:rsid w:val="00745C6B"/>
    <w:rsid w:val="007512A1"/>
    <w:rsid w:val="007744F0"/>
    <w:rsid w:val="00776AAE"/>
    <w:rsid w:val="00792FE4"/>
    <w:rsid w:val="007933DF"/>
    <w:rsid w:val="007A30DA"/>
    <w:rsid w:val="007B101B"/>
    <w:rsid w:val="007B162E"/>
    <w:rsid w:val="007F2E85"/>
    <w:rsid w:val="00806114"/>
    <w:rsid w:val="00813B11"/>
    <w:rsid w:val="00845829"/>
    <w:rsid w:val="0084718A"/>
    <w:rsid w:val="00850161"/>
    <w:rsid w:val="00854B36"/>
    <w:rsid w:val="00857119"/>
    <w:rsid w:val="008617BE"/>
    <w:rsid w:val="00863FA8"/>
    <w:rsid w:val="008737E5"/>
    <w:rsid w:val="008754A7"/>
    <w:rsid w:val="00875AC5"/>
    <w:rsid w:val="008831DE"/>
    <w:rsid w:val="00896AE3"/>
    <w:rsid w:val="008A01FA"/>
    <w:rsid w:val="008B754F"/>
    <w:rsid w:val="008D1B74"/>
    <w:rsid w:val="008D4E27"/>
    <w:rsid w:val="008D5F29"/>
    <w:rsid w:val="008E5A94"/>
    <w:rsid w:val="008E5F58"/>
    <w:rsid w:val="008E6FEF"/>
    <w:rsid w:val="008E7B0A"/>
    <w:rsid w:val="008F0EE6"/>
    <w:rsid w:val="008F267B"/>
    <w:rsid w:val="009255E2"/>
    <w:rsid w:val="00925FE8"/>
    <w:rsid w:val="0092682A"/>
    <w:rsid w:val="0093565B"/>
    <w:rsid w:val="0094116A"/>
    <w:rsid w:val="00946F0E"/>
    <w:rsid w:val="009473B8"/>
    <w:rsid w:val="00952A24"/>
    <w:rsid w:val="0099541E"/>
    <w:rsid w:val="00996D1C"/>
    <w:rsid w:val="009B58D5"/>
    <w:rsid w:val="009E4D5A"/>
    <w:rsid w:val="009F2267"/>
    <w:rsid w:val="00A023CB"/>
    <w:rsid w:val="00A13256"/>
    <w:rsid w:val="00A26E76"/>
    <w:rsid w:val="00A41A0F"/>
    <w:rsid w:val="00A52447"/>
    <w:rsid w:val="00A56E5C"/>
    <w:rsid w:val="00A5792D"/>
    <w:rsid w:val="00A81A18"/>
    <w:rsid w:val="00A92F88"/>
    <w:rsid w:val="00A96085"/>
    <w:rsid w:val="00AB03EA"/>
    <w:rsid w:val="00AB20D3"/>
    <w:rsid w:val="00AB5D29"/>
    <w:rsid w:val="00AB74BC"/>
    <w:rsid w:val="00AC2BF6"/>
    <w:rsid w:val="00AC37B8"/>
    <w:rsid w:val="00AD5104"/>
    <w:rsid w:val="00AE5B6B"/>
    <w:rsid w:val="00AE5BC0"/>
    <w:rsid w:val="00AF1681"/>
    <w:rsid w:val="00AF2E5D"/>
    <w:rsid w:val="00AF30BC"/>
    <w:rsid w:val="00AF4C29"/>
    <w:rsid w:val="00B26AEC"/>
    <w:rsid w:val="00B31299"/>
    <w:rsid w:val="00B32319"/>
    <w:rsid w:val="00B35653"/>
    <w:rsid w:val="00B36E5A"/>
    <w:rsid w:val="00B37CD2"/>
    <w:rsid w:val="00B45894"/>
    <w:rsid w:val="00B45A6A"/>
    <w:rsid w:val="00B56E92"/>
    <w:rsid w:val="00B631BB"/>
    <w:rsid w:val="00B72117"/>
    <w:rsid w:val="00B74070"/>
    <w:rsid w:val="00B911C5"/>
    <w:rsid w:val="00BA0D64"/>
    <w:rsid w:val="00BA2654"/>
    <w:rsid w:val="00BA2D35"/>
    <w:rsid w:val="00BB4720"/>
    <w:rsid w:val="00BC7984"/>
    <w:rsid w:val="00BC7BA0"/>
    <w:rsid w:val="00BD3BA9"/>
    <w:rsid w:val="00BE648E"/>
    <w:rsid w:val="00C00D45"/>
    <w:rsid w:val="00C24DD7"/>
    <w:rsid w:val="00C271B6"/>
    <w:rsid w:val="00C33A8D"/>
    <w:rsid w:val="00C45F60"/>
    <w:rsid w:val="00C57549"/>
    <w:rsid w:val="00C6658D"/>
    <w:rsid w:val="00C80A12"/>
    <w:rsid w:val="00C818C3"/>
    <w:rsid w:val="00C83B41"/>
    <w:rsid w:val="00C91B16"/>
    <w:rsid w:val="00C95865"/>
    <w:rsid w:val="00CB5255"/>
    <w:rsid w:val="00CB6640"/>
    <w:rsid w:val="00CB7ACC"/>
    <w:rsid w:val="00CC7421"/>
    <w:rsid w:val="00CD2659"/>
    <w:rsid w:val="00CD280F"/>
    <w:rsid w:val="00CE40F6"/>
    <w:rsid w:val="00CF6E80"/>
    <w:rsid w:val="00D0005B"/>
    <w:rsid w:val="00D013D2"/>
    <w:rsid w:val="00D06E58"/>
    <w:rsid w:val="00D11B85"/>
    <w:rsid w:val="00D26C25"/>
    <w:rsid w:val="00D3432D"/>
    <w:rsid w:val="00D45CD7"/>
    <w:rsid w:val="00D624E3"/>
    <w:rsid w:val="00D838C2"/>
    <w:rsid w:val="00D91758"/>
    <w:rsid w:val="00D91BA9"/>
    <w:rsid w:val="00D9361F"/>
    <w:rsid w:val="00D942C3"/>
    <w:rsid w:val="00D95168"/>
    <w:rsid w:val="00DB5E0D"/>
    <w:rsid w:val="00DB6A6E"/>
    <w:rsid w:val="00DC06FE"/>
    <w:rsid w:val="00DD5A0B"/>
    <w:rsid w:val="00DE52EA"/>
    <w:rsid w:val="00DE67AA"/>
    <w:rsid w:val="00DF0499"/>
    <w:rsid w:val="00E03AD1"/>
    <w:rsid w:val="00E063F4"/>
    <w:rsid w:val="00E1181D"/>
    <w:rsid w:val="00E2115B"/>
    <w:rsid w:val="00E4402B"/>
    <w:rsid w:val="00E52A89"/>
    <w:rsid w:val="00E53A21"/>
    <w:rsid w:val="00E568E8"/>
    <w:rsid w:val="00E71771"/>
    <w:rsid w:val="00E75F05"/>
    <w:rsid w:val="00E8235E"/>
    <w:rsid w:val="00E92854"/>
    <w:rsid w:val="00EA5439"/>
    <w:rsid w:val="00EB31E6"/>
    <w:rsid w:val="00EC43AF"/>
    <w:rsid w:val="00EC4B8B"/>
    <w:rsid w:val="00ED67DC"/>
    <w:rsid w:val="00EE4AA2"/>
    <w:rsid w:val="00EE71D2"/>
    <w:rsid w:val="00EE7582"/>
    <w:rsid w:val="00EE79D0"/>
    <w:rsid w:val="00EF0C6C"/>
    <w:rsid w:val="00EF7E75"/>
    <w:rsid w:val="00F023D6"/>
    <w:rsid w:val="00F14EED"/>
    <w:rsid w:val="00F22ABF"/>
    <w:rsid w:val="00F346CB"/>
    <w:rsid w:val="00F37000"/>
    <w:rsid w:val="00F373C7"/>
    <w:rsid w:val="00F37BA4"/>
    <w:rsid w:val="00F50C47"/>
    <w:rsid w:val="00F51782"/>
    <w:rsid w:val="00F700CF"/>
    <w:rsid w:val="00F75D58"/>
    <w:rsid w:val="00F85AFA"/>
    <w:rsid w:val="00FD2383"/>
    <w:rsid w:val="00FD3497"/>
    <w:rsid w:val="00FE12D2"/>
    <w:rsid w:val="00FF3F9D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A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0AE6"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1B0AE6"/>
    <w:pPr>
      <w:keepNext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qFormat/>
    <w:rsid w:val="001B0AE6"/>
    <w:pPr>
      <w:keepNext/>
      <w:outlineLvl w:val="2"/>
    </w:pPr>
    <w:rPr>
      <w:b/>
      <w:bCs/>
      <w:sz w:val="48"/>
      <w:u w:val="single"/>
    </w:rPr>
  </w:style>
  <w:style w:type="paragraph" w:styleId="Nagwek4">
    <w:name w:val="heading 4"/>
    <w:basedOn w:val="Normalny"/>
    <w:next w:val="Normalny"/>
    <w:qFormat/>
    <w:rsid w:val="001B0AE6"/>
    <w:pPr>
      <w:keepNext/>
      <w:tabs>
        <w:tab w:val="right" w:pos="680"/>
        <w:tab w:val="left" w:pos="907"/>
      </w:tabs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rsid w:val="001B0AE6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B0AE6"/>
    <w:pPr>
      <w:keepNext/>
      <w:jc w:val="both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AE6"/>
    <w:rPr>
      <w:b/>
      <w:bCs/>
      <w:u w:val="single"/>
    </w:rPr>
  </w:style>
  <w:style w:type="paragraph" w:styleId="Tekstpodstawowy2">
    <w:name w:val="Body Text 2"/>
    <w:basedOn w:val="Normalny"/>
    <w:semiHidden/>
    <w:rsid w:val="001B0AE6"/>
    <w:pPr>
      <w:jc w:val="both"/>
    </w:pPr>
  </w:style>
  <w:style w:type="paragraph" w:styleId="Plandokumentu">
    <w:name w:val="Document Map"/>
    <w:basedOn w:val="Normalny"/>
    <w:semiHidden/>
    <w:rsid w:val="001B0AE6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1B0AE6"/>
    <w:pPr>
      <w:jc w:val="center"/>
    </w:pPr>
    <w:rPr>
      <w:b/>
      <w:bCs/>
      <w:sz w:val="28"/>
    </w:rPr>
  </w:style>
  <w:style w:type="paragraph" w:styleId="Stopka">
    <w:name w:val="footer"/>
    <w:basedOn w:val="Normalny"/>
    <w:semiHidden/>
    <w:rsid w:val="001B0A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B0AE6"/>
  </w:style>
  <w:style w:type="paragraph" w:styleId="NormalnyWeb">
    <w:name w:val="Normal (Web)"/>
    <w:basedOn w:val="Normalny"/>
    <w:uiPriority w:val="99"/>
    <w:semiHidden/>
    <w:rsid w:val="001B0AE6"/>
    <w:pPr>
      <w:spacing w:before="100" w:beforeAutospacing="1" w:after="100" w:afterAutospacing="1"/>
    </w:pPr>
  </w:style>
  <w:style w:type="paragraph" w:styleId="Tekstblokowy">
    <w:name w:val="Block Text"/>
    <w:basedOn w:val="Normalny"/>
    <w:semiHidden/>
    <w:rsid w:val="001B0AE6"/>
    <w:pPr>
      <w:ind w:left="57" w:right="57"/>
      <w:jc w:val="both"/>
    </w:pPr>
  </w:style>
  <w:style w:type="paragraph" w:styleId="Tekstpodstawowywcity">
    <w:name w:val="Body Text Indent"/>
    <w:basedOn w:val="Normalny"/>
    <w:semiHidden/>
    <w:rsid w:val="001B0AE6"/>
    <w:pPr>
      <w:tabs>
        <w:tab w:val="num" w:pos="1080"/>
      </w:tabs>
      <w:ind w:left="540"/>
      <w:jc w:val="both"/>
    </w:pPr>
    <w:rPr>
      <w:bCs/>
      <w:szCs w:val="28"/>
    </w:rPr>
  </w:style>
  <w:style w:type="paragraph" w:styleId="Tekstpodstawowy3">
    <w:name w:val="Body Text 3"/>
    <w:basedOn w:val="Normalny"/>
    <w:semiHidden/>
    <w:rsid w:val="001B0AE6"/>
    <w:pPr>
      <w:jc w:val="both"/>
    </w:pPr>
    <w:rPr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C818C3"/>
    <w:pPr>
      <w:ind w:left="708"/>
    </w:pPr>
  </w:style>
  <w:style w:type="paragraph" w:customStyle="1" w:styleId="Default">
    <w:name w:val="Default"/>
    <w:rsid w:val="005C75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F1895-CC40-4D68-A304-AC6209FD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17</Pages>
  <Words>4947</Words>
  <Characters>29683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z niejawnymi materiałami egzaminacyjnymi</vt:lpstr>
    </vt:vector>
  </TitlesOfParts>
  <Company>y</Company>
  <LinksUpToDate>false</LinksUpToDate>
  <CharactersWithSpaces>34561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 niejawnymi materiałami egzaminacyjnymi</dc:title>
  <dc:creator>x</dc:creator>
  <cp:lastModifiedBy>Anna Buraczyńska</cp:lastModifiedBy>
  <cp:revision>9</cp:revision>
  <cp:lastPrinted>2019-04-10T14:01:00Z</cp:lastPrinted>
  <dcterms:created xsi:type="dcterms:W3CDTF">2019-03-13T11:06:00Z</dcterms:created>
  <dcterms:modified xsi:type="dcterms:W3CDTF">2019-04-12T09:30:00Z</dcterms:modified>
</cp:coreProperties>
</file>